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B543F" w14:textId="77777777" w:rsidR="0026504C" w:rsidRDefault="002E5D20" w:rsidP="00CB3AC9">
      <w:pPr>
        <w:jc w:val="center"/>
        <w:rPr>
          <w:b/>
          <w:sz w:val="52"/>
          <w:szCs w:val="52"/>
        </w:rPr>
      </w:pPr>
      <w:bookmarkStart w:id="0" w:name="_Toc35427632"/>
      <w:r>
        <w:rPr>
          <w:b/>
          <w:noProof/>
          <w:sz w:val="52"/>
          <w:szCs w:val="52"/>
        </w:rPr>
        <w:drawing>
          <wp:anchor distT="0" distB="0" distL="114300" distR="114300" simplePos="0" relativeHeight="251728896" behindDoc="0" locked="0" layoutInCell="1" allowOverlap="1" wp14:anchorId="5ACFE295" wp14:editId="743467BC">
            <wp:simplePos x="0" y="0"/>
            <wp:positionH relativeFrom="column">
              <wp:posOffset>4451350</wp:posOffset>
            </wp:positionH>
            <wp:positionV relativeFrom="paragraph">
              <wp:posOffset>44450</wp:posOffset>
            </wp:positionV>
            <wp:extent cx="1244600" cy="1244600"/>
            <wp:effectExtent l="0" t="0" r="0" b="0"/>
            <wp:wrapNone/>
            <wp:docPr id="34" name="Picture 34"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ssion Statement with Wels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4600" cy="124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504C">
        <w:rPr>
          <w:b/>
          <w:noProof/>
          <w:sz w:val="52"/>
          <w:szCs w:val="52"/>
        </w:rPr>
        <w:drawing>
          <wp:anchor distT="0" distB="0" distL="114300" distR="114300" simplePos="0" relativeHeight="251727872" behindDoc="0" locked="0" layoutInCell="1" allowOverlap="1" wp14:anchorId="197C8FEF" wp14:editId="5AAA8862">
            <wp:simplePos x="0" y="0"/>
            <wp:positionH relativeFrom="column">
              <wp:posOffset>-146050</wp:posOffset>
            </wp:positionH>
            <wp:positionV relativeFrom="paragraph">
              <wp:posOffset>0</wp:posOffset>
            </wp:positionV>
            <wp:extent cx="1301750" cy="1301750"/>
            <wp:effectExtent l="0" t="0" r="0" b="0"/>
            <wp:wrapNone/>
            <wp:docPr id="33" name="Picture 33" descr="ST Josp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ospeh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1750" cy="130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BE2CF" w14:textId="77777777" w:rsidR="0026504C" w:rsidRDefault="0026504C" w:rsidP="00CB3AC9">
      <w:pPr>
        <w:jc w:val="center"/>
        <w:rPr>
          <w:b/>
          <w:sz w:val="52"/>
          <w:szCs w:val="52"/>
        </w:rPr>
      </w:pPr>
    </w:p>
    <w:p w14:paraId="7B28E4A8" w14:textId="77777777" w:rsidR="0026504C" w:rsidRDefault="0026504C" w:rsidP="0026504C">
      <w:pPr>
        <w:tabs>
          <w:tab w:val="left" w:pos="930"/>
        </w:tabs>
        <w:rPr>
          <w:b/>
          <w:sz w:val="52"/>
          <w:szCs w:val="52"/>
        </w:rPr>
      </w:pPr>
      <w:r>
        <w:rPr>
          <w:b/>
          <w:sz w:val="52"/>
          <w:szCs w:val="52"/>
        </w:rPr>
        <w:tab/>
      </w:r>
    </w:p>
    <w:p w14:paraId="6AD8E97B" w14:textId="77777777" w:rsidR="0026504C" w:rsidRDefault="0026504C" w:rsidP="0026504C">
      <w:pPr>
        <w:tabs>
          <w:tab w:val="left" w:pos="930"/>
        </w:tabs>
        <w:rPr>
          <w:b/>
          <w:sz w:val="52"/>
          <w:szCs w:val="52"/>
        </w:rPr>
      </w:pPr>
    </w:p>
    <w:p w14:paraId="1E81F59E" w14:textId="77777777" w:rsidR="0026504C" w:rsidRPr="0026504C" w:rsidRDefault="0026504C" w:rsidP="00CB3AC9">
      <w:pPr>
        <w:jc w:val="center"/>
        <w:rPr>
          <w:b/>
          <w:sz w:val="52"/>
          <w:szCs w:val="52"/>
        </w:rPr>
      </w:pPr>
      <w:r w:rsidRPr="0026504C">
        <w:rPr>
          <w:b/>
          <w:sz w:val="52"/>
          <w:szCs w:val="52"/>
        </w:rPr>
        <w:t xml:space="preserve">St. Joseph’s Catholic Primary </w:t>
      </w:r>
    </w:p>
    <w:p w14:paraId="7AB87175" w14:textId="77777777" w:rsidR="00CB3AC9" w:rsidRPr="0026504C" w:rsidRDefault="0026504C" w:rsidP="00CB3AC9">
      <w:pPr>
        <w:jc w:val="center"/>
        <w:rPr>
          <w:rFonts w:ascii="Calibri" w:hAnsi="Calibri"/>
          <w:b/>
          <w:bCs/>
          <w:color w:val="FF0000"/>
          <w:sz w:val="52"/>
          <w:szCs w:val="52"/>
        </w:rPr>
      </w:pPr>
      <w:r w:rsidRPr="0026504C">
        <w:rPr>
          <w:b/>
          <w:sz w:val="52"/>
          <w:szCs w:val="52"/>
        </w:rPr>
        <w:t>School</w:t>
      </w:r>
      <w:r w:rsidR="00624D58">
        <w:rPr>
          <w:b/>
          <w:sz w:val="52"/>
          <w:szCs w:val="52"/>
        </w:rPr>
        <w:t>,</w:t>
      </w:r>
      <w:r w:rsidRPr="0026504C">
        <w:rPr>
          <w:b/>
          <w:sz w:val="52"/>
          <w:szCs w:val="52"/>
        </w:rPr>
        <w:t xml:space="preserve"> Clydach</w:t>
      </w:r>
    </w:p>
    <w:p w14:paraId="10E58526" w14:textId="77777777" w:rsidR="00371FDE" w:rsidRDefault="00371FDE" w:rsidP="00371FDE">
      <w:pPr>
        <w:tabs>
          <w:tab w:val="left" w:pos="1572"/>
          <w:tab w:val="center" w:pos="4513"/>
        </w:tabs>
        <w:rPr>
          <w:rFonts w:ascii="Calibri" w:hAnsi="Calibri"/>
          <w:bCs/>
          <w:color w:val="FF0000"/>
          <w:sz w:val="52"/>
          <w:szCs w:val="52"/>
        </w:rPr>
      </w:pPr>
      <w:r>
        <w:rPr>
          <w:rFonts w:ascii="Calibri" w:hAnsi="Calibri"/>
          <w:bCs/>
          <w:color w:val="FF0000"/>
          <w:sz w:val="52"/>
          <w:szCs w:val="52"/>
        </w:rPr>
        <w:tab/>
      </w:r>
    </w:p>
    <w:p w14:paraId="5031CF28" w14:textId="77777777" w:rsidR="00371FDE" w:rsidRDefault="002E5D20" w:rsidP="00371FDE">
      <w:pPr>
        <w:tabs>
          <w:tab w:val="left" w:pos="1572"/>
          <w:tab w:val="center" w:pos="4513"/>
        </w:tabs>
        <w:rPr>
          <w:rFonts w:ascii="Calibri" w:hAnsi="Calibri"/>
          <w:bCs/>
          <w:color w:val="FF0000"/>
          <w:sz w:val="52"/>
          <w:szCs w:val="52"/>
        </w:rPr>
      </w:pPr>
      <w:r w:rsidRPr="0026504C">
        <w:rPr>
          <w:rFonts w:ascii="Calibri" w:hAnsi="Calibri"/>
          <w:noProof/>
          <w:color w:val="99CCFF"/>
          <w:sz w:val="56"/>
          <w:szCs w:val="56"/>
        </w:rPr>
        <w:drawing>
          <wp:anchor distT="0" distB="0" distL="114300" distR="114300" simplePos="0" relativeHeight="251726848" behindDoc="0" locked="0" layoutInCell="1" allowOverlap="1" wp14:anchorId="5B3EF928" wp14:editId="19E96068">
            <wp:simplePos x="0" y="0"/>
            <wp:positionH relativeFrom="column">
              <wp:posOffset>1892300</wp:posOffset>
            </wp:positionH>
            <wp:positionV relativeFrom="paragraph">
              <wp:posOffset>269875</wp:posOffset>
            </wp:positionV>
            <wp:extent cx="2489200" cy="2614295"/>
            <wp:effectExtent l="0" t="0" r="6350" b="0"/>
            <wp:wrapThrough wrapText="bothSides">
              <wp:wrapPolygon edited="0">
                <wp:start x="0" y="0"/>
                <wp:lineTo x="0" y="21406"/>
                <wp:lineTo x="21490" y="21406"/>
                <wp:lineTo x="2149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89200" cy="2614295"/>
                    </a:xfrm>
                    <a:prstGeom prst="rect">
                      <a:avLst/>
                    </a:prstGeom>
                  </pic:spPr>
                </pic:pic>
              </a:graphicData>
            </a:graphic>
            <wp14:sizeRelH relativeFrom="page">
              <wp14:pctWidth>0</wp14:pctWidth>
            </wp14:sizeRelH>
            <wp14:sizeRelV relativeFrom="page">
              <wp14:pctHeight>0</wp14:pctHeight>
            </wp14:sizeRelV>
          </wp:anchor>
        </w:drawing>
      </w:r>
    </w:p>
    <w:p w14:paraId="21E50EE5" w14:textId="77777777" w:rsidR="00CB3AC9" w:rsidRPr="0026504C" w:rsidRDefault="00371FDE" w:rsidP="0026504C">
      <w:pPr>
        <w:tabs>
          <w:tab w:val="left" w:pos="1572"/>
          <w:tab w:val="center" w:pos="4513"/>
        </w:tabs>
        <w:rPr>
          <w:rFonts w:ascii="Calibri" w:hAnsi="Calibri"/>
          <w:b/>
          <w:bCs/>
          <w:color w:val="000000" w:themeColor="text1"/>
          <w:sz w:val="52"/>
          <w:szCs w:val="52"/>
        </w:rPr>
      </w:pPr>
      <w:r>
        <w:rPr>
          <w:rFonts w:ascii="Calibri" w:hAnsi="Calibri"/>
          <w:bCs/>
          <w:color w:val="FF0000"/>
          <w:sz w:val="52"/>
          <w:szCs w:val="52"/>
        </w:rPr>
        <w:tab/>
      </w:r>
    </w:p>
    <w:p w14:paraId="6B79271A" w14:textId="77777777" w:rsidR="00CB3AC9" w:rsidRPr="00371FDE" w:rsidRDefault="00CB3AC9" w:rsidP="00CB3AC9">
      <w:pPr>
        <w:jc w:val="center"/>
        <w:rPr>
          <w:rFonts w:ascii="Calibri" w:hAnsi="Calibri"/>
          <w:b/>
          <w:bCs/>
          <w:color w:val="FF0000"/>
          <w:sz w:val="52"/>
          <w:szCs w:val="52"/>
        </w:rPr>
      </w:pPr>
    </w:p>
    <w:p w14:paraId="21DE0E54" w14:textId="77777777" w:rsidR="00CB3AC9" w:rsidRPr="00371FDE" w:rsidRDefault="00CB3AC9" w:rsidP="00CB3AC9">
      <w:pPr>
        <w:jc w:val="center"/>
        <w:rPr>
          <w:rFonts w:ascii="Calibri" w:hAnsi="Calibri"/>
          <w:b/>
          <w:bCs/>
          <w:color w:val="FF0000"/>
          <w:sz w:val="52"/>
          <w:szCs w:val="52"/>
        </w:rPr>
      </w:pPr>
    </w:p>
    <w:p w14:paraId="5ED865FC" w14:textId="77777777" w:rsidR="00624D58" w:rsidRDefault="00624D58" w:rsidP="00CB3AC9">
      <w:pPr>
        <w:jc w:val="center"/>
        <w:rPr>
          <w:rFonts w:ascii="Calibri" w:hAnsi="Calibri"/>
          <w:b/>
          <w:bCs/>
          <w:color w:val="000000" w:themeColor="text1"/>
          <w:sz w:val="52"/>
          <w:szCs w:val="52"/>
        </w:rPr>
      </w:pPr>
    </w:p>
    <w:p w14:paraId="2ECD5A9A" w14:textId="77777777" w:rsidR="00624D58" w:rsidRDefault="00624D58" w:rsidP="00CB3AC9">
      <w:pPr>
        <w:jc w:val="center"/>
        <w:rPr>
          <w:rFonts w:ascii="Calibri" w:hAnsi="Calibri"/>
          <w:b/>
          <w:bCs/>
          <w:color w:val="000000" w:themeColor="text1"/>
          <w:sz w:val="52"/>
          <w:szCs w:val="52"/>
        </w:rPr>
      </w:pPr>
    </w:p>
    <w:p w14:paraId="1719888F" w14:textId="77777777" w:rsidR="00624D58" w:rsidRDefault="00624D58" w:rsidP="00CB3AC9">
      <w:pPr>
        <w:jc w:val="center"/>
        <w:rPr>
          <w:rFonts w:ascii="Calibri" w:hAnsi="Calibri"/>
          <w:b/>
          <w:bCs/>
          <w:color w:val="000000" w:themeColor="text1"/>
          <w:sz w:val="52"/>
          <w:szCs w:val="52"/>
        </w:rPr>
      </w:pPr>
    </w:p>
    <w:p w14:paraId="49989BC8" w14:textId="77777777" w:rsidR="00624D58" w:rsidRDefault="00624D58" w:rsidP="00CB3AC9">
      <w:pPr>
        <w:jc w:val="center"/>
        <w:rPr>
          <w:rFonts w:ascii="Calibri" w:hAnsi="Calibri"/>
          <w:b/>
          <w:bCs/>
          <w:color w:val="000000" w:themeColor="text1"/>
          <w:sz w:val="52"/>
          <w:szCs w:val="52"/>
        </w:rPr>
      </w:pPr>
    </w:p>
    <w:p w14:paraId="7E9D2C95" w14:textId="77777777" w:rsidR="00CB3AC9" w:rsidRPr="0026504C" w:rsidRDefault="00CB3AC9" w:rsidP="00CB3AC9">
      <w:pPr>
        <w:jc w:val="center"/>
        <w:rPr>
          <w:rFonts w:ascii="Calibri" w:hAnsi="Calibri"/>
          <w:b/>
          <w:bCs/>
          <w:color w:val="000000" w:themeColor="text1"/>
          <w:sz w:val="52"/>
          <w:szCs w:val="52"/>
        </w:rPr>
      </w:pPr>
      <w:r w:rsidRPr="0026504C">
        <w:rPr>
          <w:rFonts w:ascii="Calibri" w:hAnsi="Calibri"/>
          <w:b/>
          <w:bCs/>
          <w:color w:val="000000" w:themeColor="text1"/>
          <w:sz w:val="52"/>
          <w:szCs w:val="52"/>
        </w:rPr>
        <w:t xml:space="preserve">Safeguarding and </w:t>
      </w:r>
    </w:p>
    <w:p w14:paraId="6EC443AA" w14:textId="77777777" w:rsidR="00CB3AC9" w:rsidRPr="0026504C" w:rsidRDefault="00CB3AC9" w:rsidP="002E5D20">
      <w:pPr>
        <w:jc w:val="center"/>
        <w:rPr>
          <w:rFonts w:ascii="Calibri" w:hAnsi="Calibri"/>
          <w:b/>
          <w:bCs/>
          <w:color w:val="000000" w:themeColor="text1"/>
          <w:sz w:val="52"/>
          <w:szCs w:val="52"/>
        </w:rPr>
      </w:pPr>
      <w:r w:rsidRPr="0026504C">
        <w:rPr>
          <w:rFonts w:ascii="Calibri" w:hAnsi="Calibri"/>
          <w:b/>
          <w:bCs/>
          <w:color w:val="000000" w:themeColor="text1"/>
          <w:sz w:val="52"/>
          <w:szCs w:val="52"/>
        </w:rPr>
        <w:t xml:space="preserve">Child Protection Policy </w:t>
      </w:r>
    </w:p>
    <w:p w14:paraId="7A64D48E" w14:textId="77777777" w:rsidR="002E5D20" w:rsidRDefault="002E5D20" w:rsidP="00CB3AC9">
      <w:pPr>
        <w:spacing w:line="480" w:lineRule="auto"/>
      </w:pPr>
    </w:p>
    <w:p w14:paraId="093B38E9" w14:textId="77777777" w:rsidR="002E5D20" w:rsidRDefault="002E5D20" w:rsidP="00CB3AC9">
      <w:pPr>
        <w:spacing w:line="480" w:lineRule="auto"/>
      </w:pPr>
      <w:r>
        <w:rPr>
          <w:noProof/>
        </w:rPr>
        <mc:AlternateContent>
          <mc:Choice Requires="wps">
            <w:drawing>
              <wp:anchor distT="45720" distB="45720" distL="114300" distR="114300" simplePos="0" relativeHeight="251730944" behindDoc="0" locked="0" layoutInCell="1" allowOverlap="1" wp14:anchorId="29242656" wp14:editId="2DA5BDD4">
                <wp:simplePos x="0" y="0"/>
                <wp:positionH relativeFrom="column">
                  <wp:posOffset>1219835</wp:posOffset>
                </wp:positionH>
                <wp:positionV relativeFrom="paragraph">
                  <wp:posOffset>167005</wp:posOffset>
                </wp:positionV>
                <wp:extent cx="4145280" cy="1524000"/>
                <wp:effectExtent l="0" t="0" r="2667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1524000"/>
                        </a:xfrm>
                        <a:prstGeom prst="rect">
                          <a:avLst/>
                        </a:prstGeom>
                        <a:solidFill>
                          <a:srgbClr val="FFFFFF"/>
                        </a:solidFill>
                        <a:ln w="9525">
                          <a:solidFill>
                            <a:srgbClr val="000000"/>
                          </a:solidFill>
                          <a:miter lim="800000"/>
                          <a:headEnd/>
                          <a:tailEnd/>
                        </a:ln>
                      </wps:spPr>
                      <wps:txbx>
                        <w:txbxContent>
                          <w:p w14:paraId="42C7FA4D" w14:textId="01DF4756" w:rsidR="00B47001" w:rsidRDefault="00B47001" w:rsidP="002E5D20">
                            <w:pPr>
                              <w:spacing w:line="480" w:lineRule="auto"/>
                            </w:pPr>
                            <w:r>
                              <w:t>Date of Review:</w:t>
                            </w:r>
                            <w:r w:rsidRPr="002E5D20">
                              <w:t xml:space="preserve"> </w:t>
                            </w:r>
                            <w:r w:rsidR="00266148">
                              <w:t>July 2026</w:t>
                            </w:r>
                          </w:p>
                          <w:p w14:paraId="7AD9D60E" w14:textId="77777777" w:rsidR="00266148" w:rsidRDefault="00B47001" w:rsidP="00266148">
                            <w:pPr>
                              <w:pStyle w:val="NormalWeb"/>
                            </w:pPr>
                            <w:r>
                              <w:t>Signature:</w:t>
                            </w:r>
                            <w:r w:rsidR="00266148" w:rsidRPr="00266148">
                              <w:rPr>
                                <w:noProof/>
                              </w:rPr>
                              <w:t xml:space="preserve"> </w:t>
                            </w:r>
                            <w:r w:rsidR="00266148">
                              <w:rPr>
                                <w:noProof/>
                              </w:rPr>
                              <w:drawing>
                                <wp:inline distT="0" distB="0" distL="0" distR="0" wp14:anchorId="1C546608" wp14:editId="6CDB10ED">
                                  <wp:extent cx="1211580" cy="57150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1580" cy="571500"/>
                                          </a:xfrm>
                                          <a:prstGeom prst="rect">
                                            <a:avLst/>
                                          </a:prstGeom>
                                          <a:noFill/>
                                          <a:ln>
                                            <a:noFill/>
                                          </a:ln>
                                        </pic:spPr>
                                      </pic:pic>
                                    </a:graphicData>
                                  </a:graphic>
                                </wp:inline>
                              </w:drawing>
                            </w:r>
                          </w:p>
                          <w:p w14:paraId="1A9B135D" w14:textId="11F5C35C" w:rsidR="00266148" w:rsidRDefault="00266148" w:rsidP="00266148">
                            <w:pPr>
                              <w:pStyle w:val="NormalWeb"/>
                            </w:pPr>
                          </w:p>
                          <w:p w14:paraId="0CDA26FB" w14:textId="4A42A6BC" w:rsidR="00B47001" w:rsidRDefault="00B47001" w:rsidP="002E5D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242656" id="_x0000_t202" coordsize="21600,21600" o:spt="202" path="m,l,21600r21600,l21600,xe">
                <v:stroke joinstyle="miter"/>
                <v:path gradientshapeok="t" o:connecttype="rect"/>
              </v:shapetype>
              <v:shape id="Text Box 2" o:spid="_x0000_s1026" type="#_x0000_t202" style="position:absolute;margin-left:96.05pt;margin-top:13.15pt;width:326.4pt;height:120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">
                <v:textbox>
                  <w:txbxContent>
                    <w:p w14:paraId="42C7FA4D" w14:textId="01DF4756" w:rsidR="00B47001" w:rsidRDefault="00B47001" w:rsidP="002E5D20">
                      <w:pPr>
                        <w:spacing w:line="480" w:lineRule="auto"/>
                      </w:pPr>
                      <w:r>
                        <w:t>Date of Review:</w:t>
                      </w:r>
                      <w:r w:rsidRPr="002E5D20">
                        <w:t xml:space="preserve"> </w:t>
                      </w:r>
                      <w:r w:rsidR="00266148">
                        <w:t>July 2026</w:t>
                      </w:r>
                    </w:p>
                    <w:p w14:paraId="7AD9D60E" w14:textId="77777777" w:rsidR="00266148" w:rsidRDefault="00B47001" w:rsidP="00266148">
                      <w:pPr>
                        <w:pStyle w:val="NormalWeb"/>
                      </w:pPr>
                      <w:r>
                        <w:t>Signature:</w:t>
                      </w:r>
                      <w:r w:rsidR="00266148" w:rsidRPr="00266148">
                        <w:rPr>
                          <w:noProof/>
                        </w:rPr>
                        <w:t xml:space="preserve"> </w:t>
                      </w:r>
                      <w:r w:rsidR="00266148">
                        <w:rPr>
                          <w:noProof/>
                        </w:rPr>
                        <w:drawing>
                          <wp:inline distT="0" distB="0" distL="0" distR="0" wp14:anchorId="1C546608" wp14:editId="6CDB10ED">
                            <wp:extent cx="1211580" cy="57150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1580" cy="571500"/>
                                    </a:xfrm>
                                    <a:prstGeom prst="rect">
                                      <a:avLst/>
                                    </a:prstGeom>
                                    <a:noFill/>
                                    <a:ln>
                                      <a:noFill/>
                                    </a:ln>
                                  </pic:spPr>
                                </pic:pic>
                              </a:graphicData>
                            </a:graphic>
                          </wp:inline>
                        </w:drawing>
                      </w:r>
                    </w:p>
                    <w:p w14:paraId="1A9B135D" w14:textId="11F5C35C" w:rsidR="00266148" w:rsidRDefault="00266148" w:rsidP="00266148">
                      <w:pPr>
                        <w:pStyle w:val="NormalWeb"/>
                      </w:pPr>
                    </w:p>
                    <w:p w14:paraId="0CDA26FB" w14:textId="4A42A6BC" w:rsidR="00B47001" w:rsidRDefault="00B47001" w:rsidP="002E5D20"/>
                  </w:txbxContent>
                </v:textbox>
                <w10:wrap type="square"/>
              </v:shape>
            </w:pict>
          </mc:Fallback>
        </mc:AlternateContent>
      </w:r>
    </w:p>
    <w:p w14:paraId="4002F6B8" w14:textId="77777777" w:rsidR="002E5D20" w:rsidRDefault="002E5D20" w:rsidP="00CB3AC9">
      <w:pPr>
        <w:spacing w:line="480" w:lineRule="auto"/>
      </w:pPr>
    </w:p>
    <w:p w14:paraId="4CBFD3E6" w14:textId="77777777" w:rsidR="002E5D20" w:rsidRDefault="002E5D20" w:rsidP="00CB3AC9">
      <w:pPr>
        <w:spacing w:line="480" w:lineRule="auto"/>
      </w:pPr>
    </w:p>
    <w:p w14:paraId="7630FD56" w14:textId="77777777" w:rsidR="00CB3AC9" w:rsidRDefault="00CB3AC9" w:rsidP="00CB3AC9">
      <w:pPr>
        <w:spacing w:line="480" w:lineRule="auto"/>
        <w:rPr>
          <w:rFonts w:ascii="Calibri" w:hAnsi="Calibri"/>
          <w:b/>
          <w:sz w:val="32"/>
          <w:szCs w:val="32"/>
        </w:rPr>
      </w:pPr>
      <w:r w:rsidRPr="00D43BDF">
        <w:rPr>
          <w:rFonts w:ascii="Calibri" w:hAnsi="Calibri"/>
          <w:color w:val="99CCFF"/>
          <w:sz w:val="56"/>
          <w:szCs w:val="56"/>
        </w:rPr>
        <w:br w:type="page"/>
      </w:r>
      <w:r w:rsidRPr="00D43BDF">
        <w:rPr>
          <w:rFonts w:ascii="Calibri" w:hAnsi="Calibri"/>
          <w:b/>
          <w:sz w:val="32"/>
          <w:szCs w:val="32"/>
        </w:rPr>
        <w:lastRenderedPageBreak/>
        <w:t>Contents</w:t>
      </w:r>
    </w:p>
    <w:p w14:paraId="5073C3D4" w14:textId="77777777" w:rsidR="005B6B92" w:rsidRDefault="005B6B92" w:rsidP="005C6F1A">
      <w:pPr>
        <w:jc w:val="both"/>
        <w:rPr>
          <w:rFonts w:ascii="Calibri" w:hAnsi="Calibri"/>
        </w:rPr>
      </w:pPr>
      <w:r>
        <w:rPr>
          <w:rFonts w:ascii="Calibri" w:hAnsi="Calibri"/>
        </w:rPr>
        <w:t>Policy……………………………………</w:t>
      </w:r>
      <w:proofErr w:type="gramStart"/>
      <w:r>
        <w:rPr>
          <w:rFonts w:ascii="Calibri" w:hAnsi="Calibri"/>
        </w:rPr>
        <w:t>…..</w:t>
      </w:r>
      <w:proofErr w:type="gramEnd"/>
      <w:r>
        <w:rPr>
          <w:rFonts w:ascii="Calibri" w:hAnsi="Calibri"/>
        </w:rPr>
        <w:t>………………………………………………</w:t>
      </w:r>
      <w:r w:rsidR="00963262">
        <w:rPr>
          <w:rFonts w:ascii="Calibri" w:hAnsi="Calibri"/>
        </w:rPr>
        <w:t>.</w:t>
      </w:r>
      <w:r>
        <w:rPr>
          <w:rFonts w:ascii="Calibri" w:hAnsi="Calibri"/>
        </w:rPr>
        <w:t>………</w:t>
      </w:r>
      <w:r w:rsidR="00B13716">
        <w:rPr>
          <w:rFonts w:ascii="Calibri" w:hAnsi="Calibri"/>
        </w:rPr>
        <w:t xml:space="preserve">…………………. </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w:t>
      </w:r>
      <w:r w:rsidR="00B47001">
        <w:rPr>
          <w:rFonts w:ascii="Calibri" w:hAnsi="Calibri"/>
        </w:rPr>
        <w:t>3</w:t>
      </w:r>
      <w:r>
        <w:rPr>
          <w:rFonts w:ascii="Calibri" w:hAnsi="Calibri"/>
        </w:rPr>
        <w:t xml:space="preserve"> – 1</w:t>
      </w:r>
      <w:r w:rsidR="00B13716">
        <w:rPr>
          <w:rFonts w:ascii="Calibri" w:hAnsi="Calibri"/>
        </w:rPr>
        <w:t>2</w:t>
      </w:r>
    </w:p>
    <w:p w14:paraId="042C71F6" w14:textId="77777777" w:rsidR="005B6B92" w:rsidRDefault="005B6B92" w:rsidP="005C6F1A">
      <w:pPr>
        <w:jc w:val="both"/>
        <w:rPr>
          <w:rFonts w:ascii="Calibri" w:hAnsi="Calibri"/>
        </w:rPr>
      </w:pPr>
    </w:p>
    <w:p w14:paraId="381CAAF5" w14:textId="77777777" w:rsidR="005B6B92" w:rsidRDefault="005B6B92" w:rsidP="005C6F1A">
      <w:pPr>
        <w:jc w:val="both"/>
        <w:rPr>
          <w:rFonts w:ascii="Calibri" w:hAnsi="Calibri"/>
        </w:rPr>
      </w:pPr>
      <w:r>
        <w:rPr>
          <w:rFonts w:ascii="Calibri" w:hAnsi="Calibri"/>
        </w:rPr>
        <w:t>Appendix A – DSP Roles and Responsibilities…………………………………………………………</w:t>
      </w:r>
      <w:r w:rsidR="00720DE9">
        <w:rPr>
          <w:rFonts w:ascii="Calibri" w:hAnsi="Calibri"/>
        </w:rPr>
        <w:t>…</w:t>
      </w:r>
      <w:r w:rsidR="00B13716">
        <w:rPr>
          <w:rFonts w:ascii="Calibri" w:hAnsi="Calibri"/>
        </w:rPr>
        <w:t xml:space="preserve">  P</w:t>
      </w:r>
      <w:r>
        <w:rPr>
          <w:rFonts w:ascii="Calibri" w:hAnsi="Calibri"/>
        </w:rPr>
        <w:t xml:space="preserve">age </w:t>
      </w:r>
      <w:r w:rsidR="00B13716">
        <w:rPr>
          <w:rFonts w:ascii="Calibri" w:hAnsi="Calibri"/>
        </w:rPr>
        <w:t>13</w:t>
      </w:r>
    </w:p>
    <w:p w14:paraId="3ED74282" w14:textId="77777777" w:rsidR="005B6B92" w:rsidRDefault="005B6B92" w:rsidP="005C6F1A">
      <w:pPr>
        <w:jc w:val="both"/>
        <w:rPr>
          <w:rFonts w:ascii="Calibri" w:hAnsi="Calibri"/>
        </w:rPr>
      </w:pPr>
    </w:p>
    <w:p w14:paraId="631F5655" w14:textId="77777777" w:rsidR="005B6B92" w:rsidRDefault="005B6B92" w:rsidP="005C6F1A">
      <w:pPr>
        <w:jc w:val="both"/>
        <w:rPr>
          <w:rFonts w:ascii="Calibri" w:hAnsi="Calibri"/>
        </w:rPr>
      </w:pPr>
      <w:r>
        <w:rPr>
          <w:rFonts w:ascii="Calibri" w:hAnsi="Calibri"/>
        </w:rPr>
        <w:t>Appendix B – Roles and Responsibilities for Governing Bodies ……………………………</w:t>
      </w:r>
      <w:r w:rsidR="00584CB6">
        <w:rPr>
          <w:rFonts w:ascii="Calibri" w:hAnsi="Calibri"/>
        </w:rPr>
        <w:t>…</w:t>
      </w:r>
      <w:r w:rsidR="00B13716">
        <w:rPr>
          <w:rFonts w:ascii="Calibri" w:hAnsi="Calibri"/>
        </w:rPr>
        <w:t xml:space="preserve">   </w:t>
      </w:r>
      <w:r w:rsidR="00584CB6">
        <w:rPr>
          <w:rFonts w:ascii="Calibri" w:hAnsi="Calibri"/>
        </w:rPr>
        <w:t>P</w:t>
      </w:r>
      <w:r>
        <w:rPr>
          <w:rFonts w:ascii="Calibri" w:hAnsi="Calibri"/>
        </w:rPr>
        <w:t xml:space="preserve">age </w:t>
      </w:r>
      <w:r w:rsidR="00B13716">
        <w:rPr>
          <w:rFonts w:ascii="Calibri" w:hAnsi="Calibri"/>
        </w:rPr>
        <w:t>16</w:t>
      </w:r>
    </w:p>
    <w:p w14:paraId="443FE44E" w14:textId="77777777" w:rsidR="005B6B92" w:rsidRDefault="005B6B92" w:rsidP="005C6F1A">
      <w:pPr>
        <w:jc w:val="both"/>
        <w:rPr>
          <w:rFonts w:ascii="Calibri" w:hAnsi="Calibri"/>
        </w:rPr>
      </w:pPr>
    </w:p>
    <w:p w14:paraId="62264D9D" w14:textId="77777777" w:rsidR="005B6B92" w:rsidRDefault="005B6B92" w:rsidP="005C6F1A">
      <w:pPr>
        <w:jc w:val="both"/>
        <w:rPr>
          <w:rFonts w:ascii="Calibri" w:hAnsi="Calibri"/>
        </w:rPr>
      </w:pPr>
      <w:r>
        <w:rPr>
          <w:rFonts w:ascii="Calibri" w:hAnsi="Calibri"/>
        </w:rPr>
        <w:t>Appendix C – Definitions ……………………………………………………………………………………</w:t>
      </w:r>
      <w:r w:rsidR="00584CB6">
        <w:rPr>
          <w:rFonts w:ascii="Calibri" w:hAnsi="Calibri"/>
        </w:rPr>
        <w:t>..</w:t>
      </w:r>
      <w:r>
        <w:rPr>
          <w:rFonts w:ascii="Calibri" w:hAnsi="Calibri"/>
        </w:rPr>
        <w:t>..</w:t>
      </w:r>
      <w:r w:rsidR="00B13716">
        <w:rPr>
          <w:rFonts w:ascii="Calibri" w:hAnsi="Calibri"/>
        </w:rPr>
        <w:t xml:space="preserve">   </w:t>
      </w:r>
      <w:r w:rsidR="00584CB6">
        <w:rPr>
          <w:rFonts w:ascii="Calibri" w:hAnsi="Calibri"/>
        </w:rPr>
        <w:t>P</w:t>
      </w:r>
      <w:r>
        <w:rPr>
          <w:rFonts w:ascii="Calibri" w:hAnsi="Calibri"/>
        </w:rPr>
        <w:t xml:space="preserve">age </w:t>
      </w:r>
      <w:r w:rsidR="00B13716">
        <w:rPr>
          <w:rFonts w:ascii="Calibri" w:hAnsi="Calibri"/>
        </w:rPr>
        <w:t>17</w:t>
      </w:r>
    </w:p>
    <w:p w14:paraId="727C7299" w14:textId="77777777" w:rsidR="005B6B92" w:rsidRDefault="005B6B92" w:rsidP="005C6F1A">
      <w:pPr>
        <w:tabs>
          <w:tab w:val="left" w:pos="3540"/>
        </w:tabs>
        <w:jc w:val="both"/>
        <w:rPr>
          <w:rFonts w:ascii="Calibri" w:hAnsi="Calibri"/>
        </w:rPr>
      </w:pPr>
    </w:p>
    <w:p w14:paraId="2B454D5F" w14:textId="77777777" w:rsidR="005B6B92" w:rsidRDefault="005B6B92" w:rsidP="005C6F1A">
      <w:pPr>
        <w:jc w:val="both"/>
        <w:rPr>
          <w:rFonts w:ascii="Calibri" w:hAnsi="Calibri"/>
        </w:rPr>
      </w:pPr>
      <w:r>
        <w:rPr>
          <w:rFonts w:ascii="Calibri" w:hAnsi="Calibri"/>
        </w:rPr>
        <w:t>Appendix D – Abuse of Trust …………………………………………………………………………………</w:t>
      </w:r>
      <w:proofErr w:type="gramStart"/>
      <w:r w:rsidR="00584CB6">
        <w:rPr>
          <w:rFonts w:ascii="Calibri" w:hAnsi="Calibri"/>
        </w:rPr>
        <w:t>…</w:t>
      </w:r>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w:t>
      </w:r>
      <w:r w:rsidR="00B13716">
        <w:rPr>
          <w:rFonts w:ascii="Calibri" w:hAnsi="Calibri"/>
        </w:rPr>
        <w:t>23</w:t>
      </w:r>
    </w:p>
    <w:p w14:paraId="1CB5FDAC" w14:textId="77777777" w:rsidR="005B6B92" w:rsidRDefault="005B6B92" w:rsidP="005C6F1A">
      <w:pPr>
        <w:jc w:val="both"/>
        <w:rPr>
          <w:rFonts w:ascii="Calibri" w:hAnsi="Calibri"/>
        </w:rPr>
      </w:pPr>
    </w:p>
    <w:p w14:paraId="0CD15FE4" w14:textId="77777777" w:rsidR="005B6B92" w:rsidRDefault="005B6B92" w:rsidP="005C6F1A">
      <w:pPr>
        <w:jc w:val="both"/>
        <w:rPr>
          <w:rFonts w:ascii="Calibri" w:hAnsi="Calibri"/>
        </w:rPr>
      </w:pPr>
      <w:r>
        <w:rPr>
          <w:rFonts w:ascii="Calibri" w:hAnsi="Calibri"/>
        </w:rPr>
        <w:t>Appendix E – Professional Abuse Strategy Meeting Process …………………………………</w:t>
      </w:r>
      <w:proofErr w:type="gramStart"/>
      <w:r w:rsidR="00584CB6">
        <w:rPr>
          <w:rFonts w:ascii="Calibri" w:hAnsi="Calibri"/>
        </w:rPr>
        <w:t>….</w:t>
      </w:r>
      <w:r>
        <w:rPr>
          <w:rFonts w:ascii="Calibri" w:hAnsi="Calibri"/>
        </w:rPr>
        <w:t>.</w:t>
      </w:r>
      <w:proofErr w:type="gramEnd"/>
      <w:r w:rsidR="00584CB6">
        <w:rPr>
          <w:rFonts w:ascii="Calibri" w:hAnsi="Calibri"/>
        </w:rPr>
        <w:t>P</w:t>
      </w:r>
      <w:r>
        <w:rPr>
          <w:rFonts w:ascii="Calibri" w:hAnsi="Calibri"/>
        </w:rPr>
        <w:t xml:space="preserve">age </w:t>
      </w:r>
      <w:r w:rsidR="00B13716">
        <w:rPr>
          <w:rFonts w:ascii="Calibri" w:hAnsi="Calibri"/>
        </w:rPr>
        <w:t>24</w:t>
      </w:r>
    </w:p>
    <w:p w14:paraId="57586E57" w14:textId="77777777" w:rsidR="005B6B92" w:rsidRDefault="005B6B92" w:rsidP="005C6F1A">
      <w:pPr>
        <w:jc w:val="both"/>
        <w:rPr>
          <w:rFonts w:ascii="Calibri" w:hAnsi="Calibri"/>
        </w:rPr>
      </w:pPr>
    </w:p>
    <w:p w14:paraId="768DE881" w14:textId="77777777" w:rsidR="005B6B92" w:rsidRPr="00D43BDF" w:rsidRDefault="005B6B92" w:rsidP="005C6F1A">
      <w:pPr>
        <w:jc w:val="both"/>
        <w:rPr>
          <w:rFonts w:ascii="Calibri" w:hAnsi="Calibri"/>
        </w:rPr>
      </w:pPr>
      <w:r>
        <w:rPr>
          <w:rFonts w:ascii="Calibri" w:hAnsi="Calibri"/>
        </w:rPr>
        <w:t>Appendix F – All Wales Practice Guides …………………………………………………………</w:t>
      </w:r>
      <w:proofErr w:type="gramStart"/>
      <w:r w:rsidR="00584CB6">
        <w:rPr>
          <w:rFonts w:ascii="Calibri" w:hAnsi="Calibri"/>
        </w:rPr>
        <w:t>…..</w:t>
      </w:r>
      <w:proofErr w:type="gramEnd"/>
      <w:r>
        <w:rPr>
          <w:rFonts w:ascii="Calibri" w:hAnsi="Calibri"/>
        </w:rPr>
        <w:t>……..</w:t>
      </w:r>
      <w:r w:rsidR="00584CB6">
        <w:rPr>
          <w:rFonts w:ascii="Calibri" w:hAnsi="Calibri"/>
        </w:rPr>
        <w:t>P</w:t>
      </w:r>
      <w:r>
        <w:rPr>
          <w:rFonts w:ascii="Calibri" w:hAnsi="Calibri"/>
        </w:rPr>
        <w:t xml:space="preserve">age </w:t>
      </w:r>
      <w:r w:rsidR="00B13716">
        <w:rPr>
          <w:rFonts w:ascii="Calibri" w:hAnsi="Calibri"/>
        </w:rPr>
        <w:t>25</w:t>
      </w:r>
    </w:p>
    <w:p w14:paraId="3D1D8218" w14:textId="77777777" w:rsidR="00CB3AC9" w:rsidRDefault="00CB3AC9" w:rsidP="005B6B92">
      <w:pPr>
        <w:pStyle w:val="Heading1"/>
        <w:rPr>
          <w:rFonts w:ascii="Calibri" w:hAnsi="Calibri"/>
        </w:rPr>
      </w:pPr>
    </w:p>
    <w:p w14:paraId="3014957B" w14:textId="77777777" w:rsidR="00CB3AC9" w:rsidRDefault="00CB3AC9" w:rsidP="00CB3AC9">
      <w:pPr>
        <w:pStyle w:val="Heading1"/>
        <w:rPr>
          <w:rFonts w:ascii="Calibri" w:hAnsi="Calibri"/>
        </w:rPr>
      </w:pPr>
    </w:p>
    <w:p w14:paraId="20B76375" w14:textId="77777777" w:rsidR="00CB3AC9" w:rsidRDefault="00CB3AC9" w:rsidP="00CB3AC9">
      <w:pPr>
        <w:pStyle w:val="Heading1"/>
        <w:rPr>
          <w:rFonts w:ascii="Calibri" w:hAnsi="Calibri"/>
        </w:rPr>
      </w:pPr>
    </w:p>
    <w:p w14:paraId="366F35D4" w14:textId="77777777" w:rsidR="00CB3AC9" w:rsidRDefault="00CB3AC9" w:rsidP="00CB3AC9">
      <w:pPr>
        <w:pStyle w:val="Heading1"/>
        <w:rPr>
          <w:rFonts w:ascii="Calibri" w:hAnsi="Calibri"/>
        </w:rPr>
      </w:pPr>
    </w:p>
    <w:p w14:paraId="6370D3F0" w14:textId="77777777" w:rsidR="00CB3AC9" w:rsidRDefault="00CB3AC9" w:rsidP="00CB3AC9">
      <w:pPr>
        <w:pStyle w:val="Heading1"/>
        <w:rPr>
          <w:rFonts w:ascii="Calibri" w:hAnsi="Calibri"/>
        </w:rPr>
      </w:pPr>
    </w:p>
    <w:p w14:paraId="7A7F9ACA" w14:textId="77777777" w:rsidR="00CB3AC9" w:rsidRDefault="00CB3AC9" w:rsidP="00CB3AC9">
      <w:pPr>
        <w:pStyle w:val="Heading1"/>
        <w:rPr>
          <w:rFonts w:ascii="Calibri" w:hAnsi="Calibri"/>
        </w:rPr>
      </w:pPr>
    </w:p>
    <w:p w14:paraId="0C623A36" w14:textId="77777777" w:rsidR="00CB3AC9" w:rsidRDefault="00CB3AC9" w:rsidP="00CB3AC9">
      <w:pPr>
        <w:pStyle w:val="Heading1"/>
        <w:rPr>
          <w:rFonts w:ascii="Calibri" w:hAnsi="Calibri"/>
        </w:rPr>
      </w:pPr>
    </w:p>
    <w:p w14:paraId="2F5FE2CA" w14:textId="77777777" w:rsidR="00CB3AC9" w:rsidRDefault="00CB3AC9" w:rsidP="00CB3AC9">
      <w:pPr>
        <w:pStyle w:val="Heading1"/>
        <w:rPr>
          <w:rFonts w:ascii="Calibri" w:hAnsi="Calibri"/>
        </w:rPr>
      </w:pPr>
    </w:p>
    <w:p w14:paraId="0C8C2991" w14:textId="77777777" w:rsidR="00CB3AC9" w:rsidRPr="00363E35" w:rsidRDefault="00CB3AC9" w:rsidP="00CB3AC9">
      <w:pPr>
        <w:rPr>
          <w:lang w:eastAsia="en-US"/>
        </w:rPr>
      </w:pPr>
    </w:p>
    <w:p w14:paraId="78234C68" w14:textId="77777777" w:rsidR="00CB3AC9" w:rsidRDefault="00CB3AC9" w:rsidP="00CB3AC9">
      <w:pPr>
        <w:pStyle w:val="Heading1"/>
        <w:rPr>
          <w:rFonts w:ascii="Calibri" w:hAnsi="Calibri"/>
        </w:rPr>
      </w:pPr>
    </w:p>
    <w:p w14:paraId="7D371C7A" w14:textId="77777777" w:rsidR="00CB3AC9" w:rsidRDefault="00CB3AC9" w:rsidP="00CB3AC9">
      <w:pPr>
        <w:rPr>
          <w:lang w:eastAsia="en-US"/>
        </w:rPr>
      </w:pPr>
    </w:p>
    <w:p w14:paraId="464C6756" w14:textId="77777777" w:rsidR="00CB3AC9" w:rsidRDefault="00CB3AC9" w:rsidP="00CB3AC9">
      <w:pPr>
        <w:rPr>
          <w:lang w:eastAsia="en-US"/>
        </w:rPr>
      </w:pPr>
    </w:p>
    <w:p w14:paraId="7C25212F" w14:textId="77777777" w:rsidR="00CB3AC9" w:rsidRDefault="00CB3AC9" w:rsidP="00CB3AC9">
      <w:pPr>
        <w:rPr>
          <w:lang w:eastAsia="en-US"/>
        </w:rPr>
      </w:pPr>
    </w:p>
    <w:p w14:paraId="37770B33" w14:textId="77777777" w:rsidR="00CB3AC9" w:rsidRDefault="00CB3AC9" w:rsidP="00CB3AC9">
      <w:pPr>
        <w:rPr>
          <w:lang w:eastAsia="en-US"/>
        </w:rPr>
      </w:pPr>
    </w:p>
    <w:p w14:paraId="6CF57892" w14:textId="77777777" w:rsidR="00CB3AC9" w:rsidRDefault="00CB3AC9" w:rsidP="00CB3AC9">
      <w:pPr>
        <w:rPr>
          <w:lang w:eastAsia="en-US"/>
        </w:rPr>
      </w:pPr>
    </w:p>
    <w:p w14:paraId="201F5919" w14:textId="77777777" w:rsidR="00CB3AC9" w:rsidRDefault="00CB3AC9" w:rsidP="00CB3AC9">
      <w:pPr>
        <w:rPr>
          <w:lang w:eastAsia="en-US"/>
        </w:rPr>
      </w:pPr>
    </w:p>
    <w:p w14:paraId="6DA9E8D3" w14:textId="77777777" w:rsidR="00B47001" w:rsidRDefault="00B47001" w:rsidP="00CB3AC9">
      <w:pPr>
        <w:rPr>
          <w:lang w:eastAsia="en-US"/>
        </w:rPr>
      </w:pPr>
    </w:p>
    <w:p w14:paraId="2A55D134" w14:textId="77777777" w:rsidR="00B47001" w:rsidRDefault="00B47001" w:rsidP="00CB3AC9">
      <w:pPr>
        <w:rPr>
          <w:lang w:eastAsia="en-US"/>
        </w:rPr>
      </w:pPr>
    </w:p>
    <w:p w14:paraId="394776C2" w14:textId="77777777" w:rsidR="00B47001" w:rsidRDefault="00B47001" w:rsidP="00CB3AC9">
      <w:pPr>
        <w:rPr>
          <w:lang w:eastAsia="en-US"/>
        </w:rPr>
      </w:pPr>
    </w:p>
    <w:p w14:paraId="05A3B32B" w14:textId="77777777" w:rsidR="004D030B" w:rsidRPr="004D030B" w:rsidRDefault="004D030B" w:rsidP="004D030B">
      <w:pPr>
        <w:rPr>
          <w:lang w:eastAsia="en-US"/>
        </w:rPr>
      </w:pPr>
    </w:p>
    <w:bookmarkEnd w:id="0"/>
    <w:p w14:paraId="741D1F0E"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1C3D6342" w14:textId="77777777" w:rsidR="00B47001" w:rsidRDefault="00B47001" w:rsidP="00FC5D4E">
      <w:pPr>
        <w:autoSpaceDE w:val="0"/>
        <w:autoSpaceDN w:val="0"/>
        <w:adjustRightInd w:val="0"/>
        <w:jc w:val="center"/>
        <w:rPr>
          <w:rFonts w:ascii="Calibri" w:eastAsia="Calibri" w:hAnsi="Calibri" w:cs="Arial"/>
          <w:b/>
          <w:bCs/>
          <w:sz w:val="32"/>
          <w:szCs w:val="32"/>
          <w:lang w:eastAsia="en-US"/>
        </w:rPr>
      </w:pPr>
    </w:p>
    <w:p w14:paraId="7A15A886" w14:textId="77777777" w:rsidR="00B13716" w:rsidRDefault="00B13716" w:rsidP="00FC5D4E">
      <w:pPr>
        <w:autoSpaceDE w:val="0"/>
        <w:autoSpaceDN w:val="0"/>
        <w:adjustRightInd w:val="0"/>
        <w:jc w:val="center"/>
        <w:rPr>
          <w:rFonts w:ascii="Calibri" w:eastAsia="Calibri" w:hAnsi="Calibri" w:cs="Arial"/>
          <w:b/>
          <w:bCs/>
          <w:sz w:val="32"/>
          <w:szCs w:val="32"/>
          <w:lang w:eastAsia="en-US"/>
        </w:rPr>
      </w:pPr>
    </w:p>
    <w:p w14:paraId="2BEF1CCF" w14:textId="77777777" w:rsidR="00E415D0" w:rsidRDefault="00E415D0" w:rsidP="00FC5D4E">
      <w:pPr>
        <w:autoSpaceDE w:val="0"/>
        <w:autoSpaceDN w:val="0"/>
        <w:adjustRightInd w:val="0"/>
        <w:jc w:val="center"/>
        <w:rPr>
          <w:rFonts w:ascii="Calibri" w:eastAsia="Calibri" w:hAnsi="Calibri" w:cs="Arial"/>
          <w:b/>
          <w:bCs/>
          <w:sz w:val="32"/>
          <w:szCs w:val="32"/>
          <w:lang w:eastAsia="en-US"/>
        </w:rPr>
      </w:pPr>
    </w:p>
    <w:p w14:paraId="0F30FC0E" w14:textId="77777777" w:rsidR="00FC5D4E" w:rsidRPr="00D43BDF" w:rsidRDefault="00B47001"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sz w:val="28"/>
          <w:szCs w:val="28"/>
          <w:shd w:val="clear" w:color="auto" w:fill="CC99FF"/>
          <w:lang w:eastAsia="en-US"/>
        </w:rPr>
        <w:lastRenderedPageBreak/>
        <w:t>I</w:t>
      </w:r>
      <w:r w:rsidR="00FC5D4E" w:rsidRPr="00D43BDF">
        <w:rPr>
          <w:rFonts w:ascii="Calibri" w:eastAsia="Calibri" w:hAnsi="Calibri" w:cs="Arial"/>
          <w:b/>
          <w:color w:val="000000"/>
          <w:sz w:val="28"/>
          <w:szCs w:val="28"/>
          <w:shd w:val="clear" w:color="auto" w:fill="CC99FF"/>
          <w:lang w:eastAsia="en-US"/>
        </w:rPr>
        <w:t>ntroduction</w:t>
      </w:r>
    </w:p>
    <w:p w14:paraId="65426A2B" w14:textId="77777777" w:rsidR="00FC5D4E" w:rsidRPr="00D43BDF" w:rsidRDefault="00B47001" w:rsidP="00FC5D4E">
      <w:pPr>
        <w:autoSpaceDE w:val="0"/>
        <w:autoSpaceDN w:val="0"/>
        <w:adjustRightInd w:val="0"/>
        <w:jc w:val="both"/>
        <w:rPr>
          <w:rFonts w:ascii="Calibri" w:eastAsia="Calibri" w:hAnsi="Calibri" w:cs="Arial"/>
          <w:lang w:eastAsia="en-US"/>
        </w:rPr>
      </w:pPr>
      <w:r w:rsidRPr="00B47001">
        <w:rPr>
          <w:rFonts w:ascii="Calibri" w:eastAsia="Calibri" w:hAnsi="Calibri" w:cs="Arial"/>
          <w:iCs/>
          <w:lang w:eastAsia="en-US"/>
        </w:rPr>
        <w:t>St Joseph’s Catholic Primary School, Clydach</w:t>
      </w:r>
      <w:r>
        <w:rPr>
          <w:rFonts w:ascii="Calibri" w:eastAsia="Calibri" w:hAnsi="Calibri" w:cs="Arial"/>
          <w:i/>
          <w:iCs/>
          <w:lang w:eastAsia="en-US"/>
        </w:rPr>
        <w:t xml:space="preserve"> </w:t>
      </w:r>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3FEFDF98" w14:textId="77777777" w:rsidR="00E415D0" w:rsidRDefault="00E415D0" w:rsidP="00FC5D4E">
      <w:pPr>
        <w:autoSpaceDE w:val="0"/>
        <w:autoSpaceDN w:val="0"/>
        <w:adjustRightInd w:val="0"/>
        <w:jc w:val="both"/>
        <w:rPr>
          <w:rFonts w:ascii="Calibri" w:eastAsia="Calibri" w:hAnsi="Calibri" w:cs="Arial"/>
          <w:lang w:eastAsia="en-US"/>
        </w:rPr>
      </w:pPr>
    </w:p>
    <w:p w14:paraId="70619A3D"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6B67160F" w14:textId="77777777" w:rsidR="00FC5D4E" w:rsidRPr="00D43BDF" w:rsidRDefault="00FC5D4E" w:rsidP="00FC5D4E">
      <w:pPr>
        <w:autoSpaceDE w:val="0"/>
        <w:autoSpaceDN w:val="0"/>
        <w:adjustRightInd w:val="0"/>
        <w:jc w:val="both"/>
        <w:rPr>
          <w:rFonts w:ascii="Calibri" w:eastAsia="Calibri" w:hAnsi="Calibri" w:cs="Arial"/>
          <w:lang w:eastAsia="en-US"/>
        </w:rPr>
      </w:pPr>
    </w:p>
    <w:p w14:paraId="6CC6400C" w14:textId="77777777"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0C93FD48" w14:textId="77777777"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rocedures for identifying and reporting cases, or suspected cases, of abuse. Because of our </w:t>
      </w:r>
      <w:proofErr w:type="gramStart"/>
      <w:r w:rsidR="00FC5D4E" w:rsidRPr="00D43BDF">
        <w:rPr>
          <w:rFonts w:ascii="Calibri" w:eastAsia="Calibri" w:hAnsi="Calibri" w:cs="Arial"/>
          <w:lang w:eastAsia="en-US"/>
        </w:rPr>
        <w:t>day to day</w:t>
      </w:r>
      <w:proofErr w:type="gramEnd"/>
      <w:r w:rsidR="00FC5D4E" w:rsidRPr="00D43BDF">
        <w:rPr>
          <w:rFonts w:ascii="Calibri" w:eastAsia="Calibri" w:hAnsi="Calibri" w:cs="Arial"/>
          <w:lang w:eastAsia="en-US"/>
        </w:rPr>
        <w:t xml:space="preserve"> contact with children school staff are well placed to observe the outward signs of abuse</w:t>
      </w:r>
    </w:p>
    <w:p w14:paraId="24685C72" w14:textId="77777777" w:rsidR="00FC5D4E" w:rsidRPr="00CB3AC9"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52AF381C"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7087AF1" w14:textId="77777777"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0B613131" w14:textId="77777777" w:rsidR="00FC5D4E" w:rsidRPr="00CB3AC9" w:rsidRDefault="00FC5D4E" w:rsidP="00FC5D4E">
      <w:pPr>
        <w:autoSpaceDE w:val="0"/>
        <w:autoSpaceDN w:val="0"/>
        <w:adjustRightInd w:val="0"/>
        <w:jc w:val="both"/>
        <w:rPr>
          <w:rFonts w:ascii="Calibri" w:eastAsia="Calibri" w:hAnsi="Calibri" w:cs="Arial"/>
          <w:lang w:eastAsia="en-US"/>
        </w:rPr>
      </w:pPr>
    </w:p>
    <w:p w14:paraId="2AA8DCC6" w14:textId="77777777"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2B2A65B5" w14:textId="77777777" w:rsidR="001646FB" w:rsidRPr="00CB3AC9" w:rsidRDefault="001646FB" w:rsidP="00FC5D4E">
      <w:pPr>
        <w:autoSpaceDE w:val="0"/>
        <w:autoSpaceDN w:val="0"/>
        <w:adjustRightInd w:val="0"/>
        <w:jc w:val="both"/>
        <w:rPr>
          <w:rFonts w:ascii="Calibri" w:eastAsia="Calibri" w:hAnsi="Calibri" w:cs="Arial"/>
          <w:lang w:eastAsia="en-US"/>
        </w:rPr>
      </w:pPr>
    </w:p>
    <w:p w14:paraId="148C9910" w14:textId="77777777"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70D8B926" w14:textId="77777777" w:rsidR="00E415D0" w:rsidRPr="00CB3AC9" w:rsidRDefault="00E415D0" w:rsidP="00FC5D4E">
      <w:pPr>
        <w:autoSpaceDE w:val="0"/>
        <w:autoSpaceDN w:val="0"/>
        <w:adjustRightInd w:val="0"/>
        <w:jc w:val="both"/>
        <w:rPr>
          <w:rFonts w:ascii="Calibri" w:eastAsia="Calibri" w:hAnsi="Calibri" w:cs="Arial"/>
          <w:lang w:eastAsia="en-US"/>
        </w:rPr>
      </w:pPr>
    </w:p>
    <w:p w14:paraId="4543EBCD" w14:textId="77777777"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Social Services and Wellbeing Act 2014</w:t>
      </w:r>
    </w:p>
    <w:p w14:paraId="59BA0132" w14:textId="77777777"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Keeping Learners Safe 202</w:t>
      </w:r>
      <w:r w:rsidR="003F06AB">
        <w:rPr>
          <w:rFonts w:ascii="Calibri" w:eastAsia="Calibri" w:hAnsi="Calibri" w:cs="Arial"/>
          <w:lang w:eastAsia="en-US"/>
        </w:rPr>
        <w:t>2</w:t>
      </w:r>
    </w:p>
    <w:p w14:paraId="4FCCC051" w14:textId="77777777" w:rsidR="001646FB" w:rsidRPr="00CB3AC9"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Working Together to Safeguard People 2015</w:t>
      </w:r>
    </w:p>
    <w:p w14:paraId="7CFAC581" w14:textId="77777777"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Wales Safeguarding Procedures 2019</w:t>
      </w:r>
    </w:p>
    <w:p w14:paraId="3B77DD26" w14:textId="77777777" w:rsidR="00774E8C" w:rsidRDefault="00774E8C"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All Wales Practice Guides – See Appendix </w:t>
      </w:r>
    </w:p>
    <w:p w14:paraId="006BDB3E" w14:textId="77777777" w:rsidR="007F316F" w:rsidRDefault="007F316F" w:rsidP="00FC5D4E">
      <w:pPr>
        <w:autoSpaceDE w:val="0"/>
        <w:autoSpaceDN w:val="0"/>
        <w:adjustRightInd w:val="0"/>
        <w:jc w:val="both"/>
        <w:rPr>
          <w:rStyle w:val="Hyperlink"/>
          <w:rFonts w:asciiTheme="minorHAnsi" w:hAnsiTheme="minorHAnsi" w:cstheme="minorHAnsi"/>
        </w:rPr>
      </w:pPr>
      <w:r>
        <w:rPr>
          <w:rFonts w:ascii="Calibri" w:eastAsia="Calibri" w:hAnsi="Calibri" w:cs="Arial"/>
          <w:lang w:eastAsia="en-US"/>
        </w:rPr>
        <w:t>All Wale</w:t>
      </w:r>
      <w:r w:rsidRPr="003F06AB">
        <w:rPr>
          <w:rFonts w:ascii="Calibri" w:eastAsia="Calibri" w:hAnsi="Calibri" w:cs="Arial"/>
          <w:lang w:eastAsia="en-US"/>
        </w:rPr>
        <w:t>s Practice Gu</w:t>
      </w:r>
      <w:r w:rsidRPr="005C6F1A">
        <w:rPr>
          <w:rFonts w:asciiTheme="minorHAnsi" w:eastAsia="Calibri" w:hAnsiTheme="minorHAnsi" w:cstheme="minorHAnsi"/>
          <w:lang w:eastAsia="en-US"/>
        </w:rPr>
        <w:t xml:space="preserve">ides - </w:t>
      </w:r>
      <w:hyperlink r:id="rId15" w:history="1">
        <w:r w:rsidRPr="005C6F1A">
          <w:rPr>
            <w:rStyle w:val="Hyperlink"/>
            <w:rFonts w:asciiTheme="minorHAnsi" w:hAnsiTheme="minorHAnsi" w:cstheme="minorHAnsi"/>
          </w:rPr>
          <w:t>Safeguarding Wales</w:t>
        </w:r>
      </w:hyperlink>
    </w:p>
    <w:p w14:paraId="44C6843C" w14:textId="77777777" w:rsidR="00624D58" w:rsidRDefault="00624D58" w:rsidP="00FC5D4E">
      <w:pPr>
        <w:autoSpaceDE w:val="0"/>
        <w:autoSpaceDN w:val="0"/>
        <w:adjustRightInd w:val="0"/>
        <w:jc w:val="both"/>
        <w:rPr>
          <w:rStyle w:val="Hyperlink"/>
          <w:rFonts w:asciiTheme="minorHAnsi" w:hAnsiTheme="minorHAnsi" w:cstheme="minorHAnsi"/>
        </w:rPr>
      </w:pPr>
    </w:p>
    <w:p w14:paraId="0ECBB9CF" w14:textId="77777777" w:rsidR="00624D58" w:rsidRPr="005C6F1A" w:rsidRDefault="00624D58" w:rsidP="00FC5D4E">
      <w:pPr>
        <w:autoSpaceDE w:val="0"/>
        <w:autoSpaceDN w:val="0"/>
        <w:adjustRightInd w:val="0"/>
        <w:jc w:val="both"/>
        <w:rPr>
          <w:rFonts w:asciiTheme="minorHAnsi" w:hAnsiTheme="minorHAnsi" w:cstheme="minorHAnsi"/>
        </w:rPr>
      </w:pPr>
    </w:p>
    <w:p w14:paraId="030D2118" w14:textId="77777777" w:rsidR="00FC5D4E" w:rsidRPr="00D43BDF" w:rsidRDefault="00E71E12"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t>Safeguarding Statement</w:t>
      </w:r>
    </w:p>
    <w:p w14:paraId="29BB46CC" w14:textId="77777777" w:rsidR="00FC5D4E" w:rsidRPr="00D43BDF" w:rsidRDefault="00FC5D4E" w:rsidP="00FC5D4E">
      <w:pPr>
        <w:autoSpaceDE w:val="0"/>
        <w:autoSpaceDN w:val="0"/>
        <w:adjustRightInd w:val="0"/>
        <w:jc w:val="both"/>
        <w:rPr>
          <w:rFonts w:ascii="Calibri" w:eastAsia="Calibri" w:hAnsi="Calibri" w:cs="Arial"/>
          <w:lang w:eastAsia="en-US"/>
        </w:rPr>
      </w:pPr>
    </w:p>
    <w:p w14:paraId="1097D8FB"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Governors and staff of</w:t>
      </w:r>
      <w:r w:rsidR="00B47001" w:rsidRPr="00B47001">
        <w:rPr>
          <w:rFonts w:ascii="Calibri" w:eastAsia="Calibri" w:hAnsi="Calibri" w:cs="Arial"/>
          <w:iCs/>
          <w:lang w:eastAsia="en-US"/>
        </w:rPr>
        <w:t xml:space="preserve"> St Joseph’s Catholic Primary School, Clydach</w:t>
      </w:r>
      <w:r w:rsidRPr="00D43BDF">
        <w:rPr>
          <w:rFonts w:ascii="Calibri" w:eastAsia="Calibri" w:hAnsi="Calibri" w:cs="Arial"/>
          <w:lang w:eastAsia="en-US"/>
        </w:rPr>
        <w:t xml:space="preserve"> 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B47001" w:rsidRPr="00B47001">
        <w:rPr>
          <w:rFonts w:ascii="Calibri" w:eastAsia="Calibri" w:hAnsi="Calibri" w:cs="Arial"/>
          <w:iCs/>
          <w:lang w:eastAsia="en-US"/>
        </w:rPr>
        <w:t>St</w:t>
      </w:r>
      <w:r w:rsidR="00B47001">
        <w:rPr>
          <w:rFonts w:ascii="Calibri" w:eastAsia="Calibri" w:hAnsi="Calibri" w:cs="Arial"/>
          <w:iCs/>
          <w:lang w:eastAsia="en-US"/>
        </w:rPr>
        <w:t>.</w:t>
      </w:r>
      <w:r w:rsidR="00B47001" w:rsidRPr="00B47001">
        <w:rPr>
          <w:rFonts w:ascii="Calibri" w:eastAsia="Calibri" w:hAnsi="Calibri" w:cs="Arial"/>
          <w:iCs/>
          <w:lang w:eastAsia="en-US"/>
        </w:rPr>
        <w:t xml:space="preserve"> Joseph’s Catholic Primary School, Clydach</w:t>
      </w:r>
      <w:r w:rsidRPr="00D43BDF">
        <w:rPr>
          <w:rFonts w:ascii="Calibri" w:eastAsia="Calibri" w:hAnsi="Calibri" w:cs="Arial"/>
          <w:lang w:eastAsia="en-US"/>
        </w:rPr>
        <w:t xml:space="preserve"> responds to the objective of keeping children and young people safe </w:t>
      </w:r>
      <w:proofErr w:type="gramStart"/>
      <w:r w:rsidRPr="00D43BDF">
        <w:rPr>
          <w:rFonts w:ascii="Calibri" w:eastAsia="Calibri" w:hAnsi="Calibri" w:cs="Arial"/>
          <w:lang w:eastAsia="en-US"/>
        </w:rPr>
        <w:t>by:-</w:t>
      </w:r>
      <w:proofErr w:type="gramEnd"/>
    </w:p>
    <w:p w14:paraId="2C6BC9A3" w14:textId="77777777" w:rsidR="00FC5D4E" w:rsidRPr="00D43BDF" w:rsidRDefault="00FC5D4E" w:rsidP="00FC5D4E">
      <w:pPr>
        <w:autoSpaceDE w:val="0"/>
        <w:autoSpaceDN w:val="0"/>
        <w:adjustRightInd w:val="0"/>
        <w:jc w:val="both"/>
        <w:rPr>
          <w:rFonts w:ascii="Calibri" w:eastAsia="Calibri" w:hAnsi="Calibri" w:cs="Arial"/>
          <w:lang w:eastAsia="en-US"/>
        </w:rPr>
      </w:pPr>
    </w:p>
    <w:p w14:paraId="3E232B63" w14:textId="77777777"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reating and maintaining a safe learning environment for children and young people;</w:t>
      </w:r>
    </w:p>
    <w:p w14:paraId="66443F24" w14:textId="77777777"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agencies; </w:t>
      </w:r>
    </w:p>
    <w:p w14:paraId="63374189" w14:textId="77777777"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59DA0F77" w14:textId="77777777"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1D903B3F" w14:textId="77777777" w:rsidR="00FC5D4E" w:rsidRPr="00D43BDF" w:rsidRDefault="00FC5D4E" w:rsidP="00FC5D4E">
      <w:pPr>
        <w:autoSpaceDE w:val="0"/>
        <w:autoSpaceDN w:val="0"/>
        <w:adjustRightInd w:val="0"/>
        <w:jc w:val="both"/>
        <w:rPr>
          <w:rFonts w:ascii="Calibri" w:eastAsia="Calibri" w:hAnsi="Calibri" w:cs="Arial"/>
          <w:lang w:eastAsia="en-US"/>
        </w:rPr>
      </w:pPr>
    </w:p>
    <w:p w14:paraId="413DB2C2"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76FF9244" w14:textId="77777777" w:rsidR="00FC5D4E" w:rsidRPr="00D43BDF" w:rsidRDefault="00FC5D4E" w:rsidP="00FC5D4E">
      <w:pPr>
        <w:autoSpaceDE w:val="0"/>
        <w:autoSpaceDN w:val="0"/>
        <w:adjustRightInd w:val="0"/>
        <w:jc w:val="both"/>
        <w:rPr>
          <w:rFonts w:ascii="Calibri" w:eastAsia="Calibri" w:hAnsi="Calibri" w:cs="Arial"/>
          <w:lang w:eastAsia="en-US"/>
        </w:rPr>
      </w:pPr>
    </w:p>
    <w:p w14:paraId="459B3A15" w14:textId="7777777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 unsuitable people from working with children and young people;</w:t>
      </w:r>
    </w:p>
    <w:p w14:paraId="6F100960" w14:textId="7777777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romote safe practice and challenge poor and unsafe practice;</w:t>
      </w:r>
    </w:p>
    <w:p w14:paraId="5544883B" w14:textId="7777777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412B300D" w14:textId="77777777" w:rsidR="00FC5D4E"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lastRenderedPageBreak/>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30DF3CCA"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7F2BD198"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Governors and staff in</w:t>
      </w:r>
      <w:r w:rsidR="00B47001" w:rsidRPr="00B47001">
        <w:rPr>
          <w:rFonts w:ascii="Calibri" w:eastAsia="Calibri" w:hAnsi="Calibri" w:cs="Arial"/>
          <w:iCs/>
          <w:lang w:eastAsia="en-US"/>
        </w:rPr>
        <w:t xml:space="preserve"> St</w:t>
      </w:r>
      <w:r w:rsidR="00B47001">
        <w:rPr>
          <w:rFonts w:ascii="Calibri" w:eastAsia="Calibri" w:hAnsi="Calibri" w:cs="Arial"/>
          <w:iCs/>
          <w:lang w:eastAsia="en-US"/>
        </w:rPr>
        <w:t>.</w:t>
      </w:r>
      <w:r w:rsidR="00B47001" w:rsidRPr="00B47001">
        <w:rPr>
          <w:rFonts w:ascii="Calibri" w:eastAsia="Calibri" w:hAnsi="Calibri" w:cs="Arial"/>
          <w:iCs/>
          <w:lang w:eastAsia="en-US"/>
        </w:rPr>
        <w:t xml:space="preserve"> Joseph’s Catholic Primary School, Clydach</w:t>
      </w:r>
      <w:r w:rsidR="00B47001">
        <w:rPr>
          <w:rFonts w:ascii="Calibri" w:eastAsia="Calibri" w:hAnsi="Calibri" w:cs="Arial"/>
          <w:lang w:eastAsia="en-US"/>
        </w:rPr>
        <w:t xml:space="preserve"> </w:t>
      </w:r>
      <w:r w:rsidRPr="00D43BDF">
        <w:rPr>
          <w:rFonts w:ascii="Calibri" w:eastAsia="Calibri" w:hAnsi="Calibri" w:cs="Arial"/>
          <w:lang w:eastAsia="en-US"/>
        </w:rPr>
        <w:t>will work together with other agencies in order to achieve the above objective.</w:t>
      </w:r>
    </w:p>
    <w:p w14:paraId="4F14A79C" w14:textId="77777777" w:rsidR="00FC5D4E" w:rsidRPr="00D43BDF" w:rsidRDefault="00FC5D4E" w:rsidP="00FC5D4E">
      <w:pPr>
        <w:autoSpaceDE w:val="0"/>
        <w:autoSpaceDN w:val="0"/>
        <w:adjustRightInd w:val="0"/>
        <w:jc w:val="both"/>
        <w:rPr>
          <w:rFonts w:ascii="Calibri" w:eastAsia="Calibri" w:hAnsi="Calibri" w:cs="Arial"/>
          <w:lang w:eastAsia="en-US"/>
        </w:rPr>
      </w:pPr>
    </w:p>
    <w:p w14:paraId="666EDB05"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r w:rsidR="00B47001" w:rsidRPr="00B47001">
        <w:rPr>
          <w:rFonts w:ascii="Calibri" w:eastAsia="Calibri" w:hAnsi="Calibri" w:cs="Arial"/>
          <w:iCs/>
          <w:lang w:eastAsia="en-US"/>
        </w:rPr>
        <w:t>St</w:t>
      </w:r>
      <w:r w:rsidR="00B47001">
        <w:rPr>
          <w:rFonts w:ascii="Calibri" w:eastAsia="Calibri" w:hAnsi="Calibri" w:cs="Arial"/>
          <w:iCs/>
          <w:lang w:eastAsia="en-US"/>
        </w:rPr>
        <w:t>.</w:t>
      </w:r>
      <w:r w:rsidR="00B47001" w:rsidRPr="00B47001">
        <w:rPr>
          <w:rFonts w:ascii="Calibri" w:eastAsia="Calibri" w:hAnsi="Calibri" w:cs="Arial"/>
          <w:iCs/>
          <w:lang w:eastAsia="en-US"/>
        </w:rPr>
        <w:t xml:space="preserve"> Joseph’s Catholic Primary School, Clydach</w:t>
      </w:r>
      <w:r w:rsidR="00B47001">
        <w:rPr>
          <w:rFonts w:ascii="Calibri" w:eastAsia="Calibri" w:hAnsi="Calibri" w:cs="Arial"/>
          <w:i/>
          <w:iCs/>
          <w:lang w:eastAsia="en-US"/>
        </w:rPr>
        <w:t xml:space="preserve"> </w:t>
      </w:r>
      <w:r w:rsidR="00B47001">
        <w:rPr>
          <w:rFonts w:ascii="Calibri" w:eastAsia="Calibri" w:hAnsi="Calibri" w:cs="Arial"/>
          <w:lang w:eastAsia="en-US"/>
        </w:rPr>
        <w:t xml:space="preserve">the </w:t>
      </w:r>
      <w:r w:rsidRPr="00D43BDF">
        <w:rPr>
          <w:rFonts w:ascii="Calibri" w:eastAsia="Calibri" w:hAnsi="Calibri" w:cs="Arial"/>
          <w:lang w:eastAsia="en-US"/>
        </w:rPr>
        <w:t>health, safety and wellbeing of all children is of paramount importance.</w:t>
      </w:r>
      <w:r w:rsidR="00B47001">
        <w:rPr>
          <w:rFonts w:ascii="Calibri" w:eastAsia="Calibri" w:hAnsi="Calibri" w:cs="Arial"/>
          <w:lang w:eastAsia="en-US"/>
        </w:rPr>
        <w:t xml:space="preserve"> </w:t>
      </w:r>
      <w:r w:rsidRPr="00D43BDF">
        <w:rPr>
          <w:rFonts w:ascii="Calibri" w:eastAsia="Calibri" w:hAnsi="Calibri" w:cs="Arial"/>
          <w:lang w:eastAsia="en-US"/>
        </w:rPr>
        <w:t xml:space="preserve">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Pr="00D43BDF">
        <w:rPr>
          <w:rFonts w:ascii="Calibri" w:eastAsia="Calibri" w:hAnsi="Calibri" w:cs="Arial"/>
          <w:lang w:eastAsia="en-US"/>
        </w:rPr>
        <w:t>. The Governing Body and school staff, therefore, make every effort to ensure that this expectation becomes a reality.</w:t>
      </w:r>
      <w:r w:rsidR="00B47001">
        <w:rPr>
          <w:rFonts w:ascii="Calibri" w:eastAsia="Calibri" w:hAnsi="Calibri" w:cs="Arial"/>
          <w:lang w:eastAsia="en-US"/>
        </w:rPr>
        <w:t xml:space="preserve"> </w:t>
      </w:r>
      <w:r w:rsidRPr="00D43BDF">
        <w:rPr>
          <w:rFonts w:ascii="Calibri" w:eastAsia="Calibri" w:hAnsi="Calibri" w:cs="Arial"/>
          <w:lang w:eastAsia="en-US"/>
        </w:rPr>
        <w:t xml:space="preserve">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policies have been put in place</w:t>
      </w:r>
      <w:r w:rsidR="0008253C">
        <w:rPr>
          <w:rFonts w:ascii="Calibri" w:eastAsia="Calibri" w:hAnsi="Calibri" w:cs="Arial"/>
          <w:lang w:eastAsia="en-US"/>
        </w:rPr>
        <w:t xml:space="preserve">. </w:t>
      </w:r>
      <w:r>
        <w:rPr>
          <w:rFonts w:ascii="Calibri" w:eastAsia="Calibri" w:hAnsi="Calibri" w:cs="Arial"/>
          <w:lang w:eastAsia="en-US"/>
        </w:rPr>
        <w:t xml:space="preserve"> </w:t>
      </w:r>
    </w:p>
    <w:p w14:paraId="45D5365E" w14:textId="77777777" w:rsidR="00FC5D4E" w:rsidRDefault="00FC5D4E" w:rsidP="00FC5D4E">
      <w:pPr>
        <w:autoSpaceDE w:val="0"/>
        <w:autoSpaceDN w:val="0"/>
        <w:adjustRightInd w:val="0"/>
        <w:jc w:val="both"/>
        <w:rPr>
          <w:rFonts w:ascii="Calibri" w:eastAsia="Calibri" w:hAnsi="Calibri" w:cs="Arial"/>
          <w:lang w:eastAsia="en-US"/>
        </w:rPr>
      </w:pPr>
    </w:p>
    <w:p w14:paraId="1F938F0A" w14:textId="77777777" w:rsidR="00FC5D4E" w:rsidRDefault="00B47001" w:rsidP="00FC5D4E">
      <w:pPr>
        <w:autoSpaceDE w:val="0"/>
        <w:autoSpaceDN w:val="0"/>
        <w:adjustRightInd w:val="0"/>
        <w:jc w:val="both"/>
        <w:rPr>
          <w:rFonts w:ascii="Calibri" w:eastAsia="Calibri" w:hAnsi="Calibri" w:cs="Arial"/>
          <w:lang w:eastAsia="en-US"/>
        </w:rPr>
      </w:pPr>
      <w:r w:rsidRPr="00B47001">
        <w:rPr>
          <w:rFonts w:ascii="Calibri" w:eastAsia="Calibri" w:hAnsi="Calibri" w:cs="Arial"/>
          <w:iCs/>
          <w:lang w:eastAsia="en-US"/>
        </w:rPr>
        <w:t>St</w:t>
      </w:r>
      <w:r>
        <w:rPr>
          <w:rFonts w:ascii="Calibri" w:eastAsia="Calibri" w:hAnsi="Calibri" w:cs="Arial"/>
          <w:iCs/>
          <w:lang w:eastAsia="en-US"/>
        </w:rPr>
        <w:t>.</w:t>
      </w:r>
      <w:r w:rsidRPr="00B47001">
        <w:rPr>
          <w:rFonts w:ascii="Calibri" w:eastAsia="Calibri" w:hAnsi="Calibri" w:cs="Arial"/>
          <w:iCs/>
          <w:lang w:eastAsia="en-US"/>
        </w:rPr>
        <w:t xml:space="preserve"> Joseph’s Catholic Primary School, Clydach</w:t>
      </w:r>
      <w:r>
        <w:rPr>
          <w:rFonts w:ascii="Calibri" w:eastAsia="Calibri" w:hAnsi="Calibri" w:cs="Arial"/>
          <w:i/>
          <w:iCs/>
          <w:lang w:eastAsia="en-US"/>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7AE332C5" w14:textId="77777777" w:rsidR="00E415D0" w:rsidRDefault="00E415D0" w:rsidP="00FC5D4E">
      <w:pPr>
        <w:autoSpaceDE w:val="0"/>
        <w:autoSpaceDN w:val="0"/>
        <w:adjustRightInd w:val="0"/>
        <w:jc w:val="both"/>
        <w:rPr>
          <w:rFonts w:ascii="Calibri" w:eastAsia="Calibri" w:hAnsi="Calibri" w:cs="Arial"/>
          <w:lang w:eastAsia="en-US"/>
        </w:rPr>
      </w:pPr>
    </w:p>
    <w:p w14:paraId="18DAAC5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181326AE" w14:textId="77777777"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B47001" w:rsidRPr="00B47001">
        <w:rPr>
          <w:rFonts w:ascii="Calibri" w:eastAsia="Calibri" w:hAnsi="Calibri" w:cs="Arial"/>
          <w:iCs/>
          <w:lang w:eastAsia="en-US"/>
        </w:rPr>
        <w:t>St</w:t>
      </w:r>
      <w:r w:rsidR="00B47001">
        <w:rPr>
          <w:rFonts w:ascii="Calibri" w:eastAsia="Calibri" w:hAnsi="Calibri" w:cs="Arial"/>
          <w:iCs/>
          <w:lang w:eastAsia="en-US"/>
        </w:rPr>
        <w:t>.</w:t>
      </w:r>
      <w:r w:rsidR="00B47001" w:rsidRPr="00B47001">
        <w:rPr>
          <w:rFonts w:ascii="Calibri" w:eastAsia="Calibri" w:hAnsi="Calibri" w:cs="Arial"/>
          <w:iCs/>
          <w:lang w:eastAsia="en-US"/>
        </w:rPr>
        <w:t xml:space="preserve"> Joseph’s Catholic Primary School, </w:t>
      </w:r>
      <w:proofErr w:type="gramStart"/>
      <w:r w:rsidR="00B47001" w:rsidRPr="00B47001">
        <w:rPr>
          <w:rFonts w:ascii="Calibri" w:eastAsia="Calibri" w:hAnsi="Calibri" w:cs="Arial"/>
          <w:iCs/>
          <w:lang w:eastAsia="en-US"/>
        </w:rPr>
        <w:t>Clydach</w:t>
      </w:r>
      <w:r w:rsidR="00B47001" w:rsidRPr="00D43BDF">
        <w:rPr>
          <w:rFonts w:ascii="Calibri" w:eastAsia="Calibri" w:hAnsi="Calibri" w:cs="Arial"/>
          <w:lang w:eastAsia="en-US"/>
        </w:rPr>
        <w:t xml:space="preserve"> </w:t>
      </w:r>
      <w:r w:rsidR="00B47001">
        <w:rPr>
          <w:rFonts w:ascii="Calibri" w:eastAsia="Calibri" w:hAnsi="Calibri" w:cs="Arial"/>
          <w:lang w:eastAsia="en-US"/>
        </w:rPr>
        <w:t xml:space="preserve"> </w:t>
      </w:r>
      <w:r>
        <w:rPr>
          <w:rFonts w:ascii="Calibri" w:eastAsia="Calibri" w:hAnsi="Calibri" w:cs="Arial"/>
          <w:lang w:eastAsia="en-US"/>
        </w:rPr>
        <w:t>we</w:t>
      </w:r>
      <w:proofErr w:type="gramEnd"/>
      <w:r>
        <w:rPr>
          <w:rFonts w:ascii="Calibri" w:eastAsia="Calibri" w:hAnsi="Calibri" w:cs="Arial"/>
          <w:lang w:eastAsia="en-US"/>
        </w:rPr>
        <w:t xml:space="preserve"> acknowledge our safeguarding responsibilities to prevent impairment of health and development of pupils and ensure they receive safe and effective care. This is why we ensure that safeguarding features throughout all our school policies and procedures.</w:t>
      </w:r>
    </w:p>
    <w:p w14:paraId="31BFB23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22482A8"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6DB533FB" w14:textId="77777777" w:rsidR="00FC5D4E" w:rsidRPr="00D43BDF" w:rsidRDefault="00FC5D4E" w:rsidP="00FC5D4E">
      <w:pPr>
        <w:autoSpaceDE w:val="0"/>
        <w:autoSpaceDN w:val="0"/>
        <w:adjustRightInd w:val="0"/>
        <w:jc w:val="both"/>
        <w:rPr>
          <w:rFonts w:ascii="Calibri" w:eastAsia="Calibri" w:hAnsi="Calibri" w:cs="Arial"/>
          <w:lang w:eastAsia="en-US"/>
        </w:rPr>
      </w:pPr>
    </w:p>
    <w:p w14:paraId="5B9812ED" w14:textId="77777777"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741AF9EB" w14:textId="77777777"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49F294D2" w14:textId="77777777" w:rsidR="00FC5D4E" w:rsidRPr="00060878"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nclude in the curriculum, activities and opportunities for Personal Social Education (PSE) which equip children with the skills they need to stay safe from abuse and to know to whom to turn for help</w:t>
      </w:r>
    </w:p>
    <w:p w14:paraId="7A441E38" w14:textId="14E8E12C" w:rsidR="007F316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5C6F1A">
        <w:rPr>
          <w:rFonts w:ascii="Calibri" w:eastAsia="Calibri" w:hAnsi="Calibri" w:cs="Arial"/>
          <w:iCs/>
          <w:lang w:eastAsia="en-US"/>
        </w:rPr>
        <w:t>E</w:t>
      </w:r>
      <w:r w:rsidR="007F316F" w:rsidRPr="005C6F1A">
        <w:rPr>
          <w:rFonts w:ascii="Calibri" w:eastAsia="Calibri" w:hAnsi="Calibri" w:cs="Arial"/>
          <w:iCs/>
          <w:lang w:eastAsia="en-US"/>
        </w:rPr>
        <w:t xml:space="preserve">nsure personalised and </w:t>
      </w:r>
      <w:r w:rsidR="00D82337" w:rsidRPr="005C6F1A">
        <w:rPr>
          <w:rFonts w:ascii="Calibri" w:eastAsia="Calibri" w:hAnsi="Calibri" w:cs="Arial"/>
          <w:iCs/>
          <w:lang w:eastAsia="en-US"/>
        </w:rPr>
        <w:t>age-appropriate</w:t>
      </w:r>
      <w:r w:rsidR="007F316F" w:rsidRPr="005C6F1A">
        <w:rPr>
          <w:rFonts w:ascii="Calibri" w:eastAsia="Calibri" w:hAnsi="Calibri" w:cs="Arial"/>
          <w:iCs/>
          <w:lang w:eastAsia="en-US"/>
        </w:rPr>
        <w:t xml:space="preserve"> delivery of the Wales statutory Relationship and Sexuality Education (RSE) curriculum</w:t>
      </w:r>
    </w:p>
    <w:p w14:paraId="224833B2" w14:textId="77777777" w:rsidR="00B47001" w:rsidRPr="007622EC" w:rsidRDefault="00B47001" w:rsidP="00B47001">
      <w:pPr>
        <w:autoSpaceDE w:val="0"/>
        <w:autoSpaceDN w:val="0"/>
        <w:adjustRightInd w:val="0"/>
        <w:spacing w:after="200" w:line="276" w:lineRule="auto"/>
        <w:contextualSpacing/>
        <w:jc w:val="both"/>
        <w:rPr>
          <w:rFonts w:ascii="Calibri" w:eastAsia="Calibri" w:hAnsi="Calibri" w:cs="Arial"/>
          <w:iCs/>
          <w:lang w:eastAsia="en-US"/>
        </w:rPr>
      </w:pPr>
    </w:p>
    <w:p w14:paraId="6A85580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188FE981" w14:textId="77777777"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63FDBA3A" w14:textId="77777777" w:rsidR="00FC5D4E" w:rsidRPr="00D43BDF" w:rsidRDefault="00FC5D4E" w:rsidP="00E71E12">
      <w:pPr>
        <w:autoSpaceDE w:val="0"/>
        <w:autoSpaceDN w:val="0"/>
        <w:adjustRightInd w:val="0"/>
        <w:jc w:val="both"/>
        <w:rPr>
          <w:rFonts w:ascii="Calibri" w:eastAsia="Calibri" w:hAnsi="Calibri" w:cs="Arial"/>
        </w:rPr>
      </w:pPr>
    </w:p>
    <w:p w14:paraId="17DE1E09" w14:textId="77777777"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lastRenderedPageBreak/>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3F330660" w14:textId="77777777" w:rsidR="00FC5D4E" w:rsidRDefault="00FC5D4E" w:rsidP="00774E8C">
      <w:pPr>
        <w:autoSpaceDE w:val="0"/>
        <w:autoSpaceDN w:val="0"/>
        <w:adjustRightInd w:val="0"/>
        <w:jc w:val="both"/>
        <w:rPr>
          <w:rFonts w:ascii="Calibri" w:eastAsia="Calibri" w:hAnsi="Calibri" w:cs="Arial"/>
        </w:rPr>
      </w:pPr>
    </w:p>
    <w:p w14:paraId="2388792D" w14:textId="77777777"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459D8731" w14:textId="77777777" w:rsidR="00FC5D4E" w:rsidRPr="00D43BDF" w:rsidRDefault="00FC5D4E" w:rsidP="00774E8C">
      <w:pPr>
        <w:autoSpaceDE w:val="0"/>
        <w:autoSpaceDN w:val="0"/>
        <w:adjustRightInd w:val="0"/>
        <w:jc w:val="both"/>
        <w:rPr>
          <w:rFonts w:ascii="Calibri" w:eastAsia="Calibri" w:hAnsi="Calibri" w:cs="Arial"/>
        </w:rPr>
      </w:pPr>
    </w:p>
    <w:p w14:paraId="47584675" w14:textId="77777777"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 xml:space="preserve">only those with a professional involvement, </w:t>
      </w:r>
      <w:proofErr w:type="gramStart"/>
      <w:r w:rsidRPr="00D43BDF">
        <w:rPr>
          <w:rFonts w:ascii="Calibri" w:eastAsia="Calibri" w:hAnsi="Calibri" w:cs="Arial"/>
        </w:rPr>
        <w:t>e.g.</w:t>
      </w:r>
      <w:proofErr w:type="gramEnd"/>
      <w:r w:rsidRPr="00D43BDF">
        <w:rPr>
          <w:rFonts w:ascii="Calibri" w:eastAsia="Calibri" w:hAnsi="Calibri" w:cs="Arial"/>
        </w:rPr>
        <w:t xml:space="preserve">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 such as my concern are used, appropriate restrictions in place to ensure confidentiality.</w:t>
      </w:r>
    </w:p>
    <w:p w14:paraId="2093C04F" w14:textId="77777777" w:rsidR="00FC5D4E" w:rsidRDefault="00FC5D4E" w:rsidP="00774E8C">
      <w:pPr>
        <w:autoSpaceDE w:val="0"/>
        <w:autoSpaceDN w:val="0"/>
        <w:adjustRightInd w:val="0"/>
        <w:jc w:val="both"/>
        <w:rPr>
          <w:rFonts w:ascii="Calibri" w:eastAsia="Calibri" w:hAnsi="Calibri" w:cs="Arial"/>
        </w:rPr>
      </w:pPr>
    </w:p>
    <w:p w14:paraId="5F456D51" w14:textId="77777777"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t xml:space="preserve">Access to safeguarding information in a school setting should be provided on a </w:t>
      </w:r>
      <w:proofErr w:type="gramStart"/>
      <w:r>
        <w:rPr>
          <w:rFonts w:ascii="Calibri" w:eastAsia="Calibri" w:hAnsi="Calibri" w:cs="Arial"/>
        </w:rPr>
        <w:t>need to know</w:t>
      </w:r>
      <w:proofErr w:type="gramEnd"/>
      <w:r>
        <w:rPr>
          <w:rFonts w:ascii="Calibri" w:eastAsia="Calibri" w:hAnsi="Calibri" w:cs="Arial"/>
        </w:rPr>
        <w:t xml:space="preserve"> basis in the interest of safeguarding children. </w:t>
      </w:r>
    </w:p>
    <w:p w14:paraId="057F955F" w14:textId="77777777" w:rsidR="00B13716" w:rsidRDefault="00B13716" w:rsidP="00774E8C">
      <w:pPr>
        <w:autoSpaceDE w:val="0"/>
        <w:autoSpaceDN w:val="0"/>
        <w:adjustRightInd w:val="0"/>
        <w:jc w:val="both"/>
        <w:rPr>
          <w:rFonts w:ascii="Calibri" w:eastAsia="Calibri" w:hAnsi="Calibri" w:cs="Arial"/>
        </w:rPr>
      </w:pPr>
    </w:p>
    <w:p w14:paraId="0A9201EE" w14:textId="5AE53662" w:rsidR="00FC5D4E" w:rsidRPr="00624D58" w:rsidRDefault="00FC5D4E" w:rsidP="00774E8C">
      <w:pPr>
        <w:autoSpaceDE w:val="0"/>
        <w:autoSpaceDN w:val="0"/>
        <w:adjustRightInd w:val="0"/>
        <w:jc w:val="both"/>
        <w:rPr>
          <w:rFonts w:ascii="Calibri" w:eastAsia="Calibri" w:hAnsi="Calibri" w:cs="Arial"/>
          <w:b/>
        </w:rPr>
      </w:pPr>
      <w:r w:rsidRPr="00B47001">
        <w:rPr>
          <w:rFonts w:ascii="Calibri" w:eastAsia="Calibri" w:hAnsi="Calibri" w:cs="Arial"/>
        </w:rPr>
        <w:t>The Designated Safeguarding Person (DSP) in this school is:</w:t>
      </w:r>
      <w:r w:rsidR="00624D58">
        <w:rPr>
          <w:rFonts w:ascii="Calibri" w:eastAsia="Calibri" w:hAnsi="Calibri" w:cs="Arial"/>
        </w:rPr>
        <w:t xml:space="preserve"> </w:t>
      </w:r>
      <w:r w:rsidR="00624D58" w:rsidRPr="00624D58">
        <w:rPr>
          <w:rFonts w:ascii="Calibri" w:eastAsia="Calibri" w:hAnsi="Calibri" w:cs="Arial"/>
          <w:b/>
        </w:rPr>
        <w:t>Mrs Mary Mort</w:t>
      </w:r>
      <w:r w:rsidR="00D82337">
        <w:rPr>
          <w:rFonts w:ascii="Calibri" w:eastAsia="Calibri" w:hAnsi="Calibri" w:cs="Arial"/>
          <w:b/>
        </w:rPr>
        <w:t xml:space="preserve"> (</w:t>
      </w:r>
      <w:r w:rsidR="00624D58" w:rsidRPr="00624D58">
        <w:rPr>
          <w:rFonts w:ascii="Calibri" w:eastAsia="Calibri" w:hAnsi="Calibri" w:cs="Arial"/>
          <w:b/>
        </w:rPr>
        <w:t>Headteacher</w:t>
      </w:r>
      <w:r w:rsidR="00D82337">
        <w:rPr>
          <w:rFonts w:ascii="Calibri" w:eastAsia="Calibri" w:hAnsi="Calibri" w:cs="Arial"/>
          <w:b/>
        </w:rPr>
        <w:t>)</w:t>
      </w:r>
    </w:p>
    <w:p w14:paraId="1E60C594" w14:textId="77777777" w:rsidR="00FC5D4E" w:rsidRPr="00624D58" w:rsidRDefault="00CA10A3" w:rsidP="00FC5D4E">
      <w:pPr>
        <w:autoSpaceDE w:val="0"/>
        <w:autoSpaceDN w:val="0"/>
        <w:adjustRightInd w:val="0"/>
        <w:rPr>
          <w:rFonts w:ascii="Calibri" w:eastAsia="Calibri" w:hAnsi="Calibri" w:cs="Arial"/>
          <w:b/>
        </w:rPr>
      </w:pPr>
      <w:r w:rsidRPr="00B47001">
        <w:rPr>
          <w:rFonts w:ascii="Calibri" w:eastAsia="Calibri" w:hAnsi="Calibri" w:cs="Arial"/>
        </w:rPr>
        <w:t>The Deputy DSP is:</w:t>
      </w:r>
      <w:r w:rsidR="00B47001" w:rsidRPr="00B47001">
        <w:rPr>
          <w:rFonts w:ascii="Calibri" w:eastAsia="Calibri" w:hAnsi="Calibri" w:cs="Arial"/>
        </w:rPr>
        <w:t xml:space="preserve"> </w:t>
      </w:r>
      <w:r w:rsidR="00624D58" w:rsidRPr="00624D58">
        <w:rPr>
          <w:rFonts w:ascii="Calibri" w:eastAsia="Calibri" w:hAnsi="Calibri" w:cs="Arial"/>
          <w:b/>
        </w:rPr>
        <w:t xml:space="preserve">Mrs Ann Jones (ALNCO) </w:t>
      </w:r>
    </w:p>
    <w:p w14:paraId="01888880" w14:textId="77777777" w:rsidR="00624D58" w:rsidRPr="005C6F1A" w:rsidRDefault="00624D58" w:rsidP="00FC5D4E">
      <w:pPr>
        <w:autoSpaceDE w:val="0"/>
        <w:autoSpaceDN w:val="0"/>
        <w:adjustRightInd w:val="0"/>
        <w:rPr>
          <w:rFonts w:ascii="Calibri" w:eastAsia="Calibri" w:hAnsi="Calibri" w:cs="Arial"/>
          <w:i/>
          <w:iCs/>
        </w:rPr>
      </w:pPr>
    </w:p>
    <w:p w14:paraId="6DE93FC8"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840DF15"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5BBAFE92" w14:textId="77777777"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These should be followed in the event of a child protection disclosure/concern</w:t>
      </w:r>
      <w:r w:rsidR="00E71E12">
        <w:rPr>
          <w:rFonts w:ascii="Calibri" w:eastAsia="Calibri" w:hAnsi="Calibri" w:cs="Arial"/>
          <w:b/>
          <w:bCs/>
          <w:lang w:eastAsia="en-US"/>
        </w:rPr>
        <w:t>.</w:t>
      </w:r>
    </w:p>
    <w:p w14:paraId="2FC50DFE"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35B692C7" w14:textId="77777777" w:rsidR="00FC5D4E" w:rsidRPr="00D43BDF" w:rsidRDefault="00FC5D4E" w:rsidP="00FC5D4E">
      <w:pPr>
        <w:autoSpaceDE w:val="0"/>
        <w:autoSpaceDN w:val="0"/>
        <w:adjustRightInd w:val="0"/>
        <w:rPr>
          <w:rFonts w:ascii="Calibri" w:eastAsia="Calibri" w:hAnsi="Calibri" w:cs="Arial"/>
          <w:lang w:eastAsia="en-US"/>
        </w:rPr>
      </w:pPr>
    </w:p>
    <w:p w14:paraId="3829BD67" w14:textId="77777777" w:rsidR="00E71E12"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it has a Designated Safeguarding Person (DSP) who has undertaken the appropriate training. This person/people is/are…</w:t>
      </w:r>
    </w:p>
    <w:p w14:paraId="3453DB7B"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1017C6F7" w14:textId="6601D248" w:rsidR="00FC5D4E" w:rsidRPr="00D82337" w:rsidRDefault="00C913F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15B79BAD" w14:textId="77777777" w:rsidR="00D82337" w:rsidRDefault="00D82337" w:rsidP="00D82337">
      <w:pPr>
        <w:pStyle w:val="ListParagraph"/>
        <w:rPr>
          <w:rFonts w:ascii="Calibri" w:eastAsia="Calibri" w:hAnsi="Calibri" w:cs="Arial"/>
          <w:color w:val="4F81BD"/>
          <w:lang w:eastAsia="en-US"/>
        </w:rPr>
      </w:pPr>
    </w:p>
    <w:p w14:paraId="7B38BDEE" w14:textId="77777777" w:rsidR="00FC5D4E" w:rsidRPr="00D43BDF" w:rsidRDefault="00C913F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p>
    <w:p w14:paraId="4ADB493F" w14:textId="77777777" w:rsidR="00FC5D4E" w:rsidRPr="00D43BDF" w:rsidRDefault="00FC5D4E" w:rsidP="00624D58">
      <w:pPr>
        <w:numPr>
          <w:ilvl w:val="0"/>
          <w:numId w:val="46"/>
        </w:numPr>
        <w:autoSpaceDE w:val="0"/>
        <w:autoSpaceDN w:val="0"/>
        <w:adjustRightInd w:val="0"/>
        <w:spacing w:line="276" w:lineRule="auto"/>
        <w:ind w:left="709" w:firstLine="0"/>
        <w:contextualSpacing/>
        <w:rPr>
          <w:rFonts w:ascii="Calibri" w:eastAsia="Calibri" w:hAnsi="Calibri" w:cs="Arial"/>
          <w:lang w:eastAsia="en-US"/>
        </w:rPr>
      </w:pPr>
      <w:r w:rsidRPr="00D43BDF">
        <w:rPr>
          <w:rFonts w:ascii="Calibri" w:eastAsia="Calibri" w:hAnsi="Calibri" w:cs="Arial"/>
          <w:lang w:eastAsia="en-US"/>
        </w:rPr>
        <w:t>the name of the DSP and their role and the designated governor for child protection</w:t>
      </w:r>
    </w:p>
    <w:p w14:paraId="5995E468" w14:textId="77777777" w:rsidR="00B13716" w:rsidRDefault="00FC5D4E" w:rsidP="009D21B9">
      <w:pPr>
        <w:pStyle w:val="ListParagraph"/>
        <w:numPr>
          <w:ilvl w:val="0"/>
          <w:numId w:val="46"/>
        </w:numPr>
        <w:autoSpaceDE w:val="0"/>
        <w:autoSpaceDN w:val="0"/>
        <w:adjustRightInd w:val="0"/>
        <w:spacing w:line="276" w:lineRule="auto"/>
        <w:contextualSpacing/>
        <w:rPr>
          <w:rFonts w:ascii="Calibri" w:eastAsia="Calibri" w:hAnsi="Calibri" w:cs="Arial"/>
          <w:lang w:eastAsia="en-US"/>
        </w:rPr>
      </w:pPr>
      <w:r w:rsidRPr="00B13716">
        <w:rPr>
          <w:rFonts w:ascii="Calibri" w:eastAsia="Calibri" w:hAnsi="Calibri" w:cs="Arial"/>
          <w:lang w:eastAsia="en-US"/>
        </w:rPr>
        <w:t>that they have an individual responsibility for reporting child protection concerns using the proper channels and within the timescales agreed within Wales Safeguarding Procedures.</w:t>
      </w:r>
    </w:p>
    <w:p w14:paraId="6668408C" w14:textId="77777777" w:rsidR="00FC5D4E" w:rsidRPr="00B13716" w:rsidRDefault="00624D58" w:rsidP="009D21B9">
      <w:pPr>
        <w:pStyle w:val="ListParagraph"/>
        <w:numPr>
          <w:ilvl w:val="0"/>
          <w:numId w:val="46"/>
        </w:numPr>
        <w:autoSpaceDE w:val="0"/>
        <w:autoSpaceDN w:val="0"/>
        <w:adjustRightInd w:val="0"/>
        <w:spacing w:line="276" w:lineRule="auto"/>
        <w:contextualSpacing/>
        <w:rPr>
          <w:rFonts w:ascii="Calibri" w:eastAsia="Calibri" w:hAnsi="Calibri" w:cs="Arial"/>
          <w:lang w:eastAsia="en-US"/>
        </w:rPr>
      </w:pPr>
      <w:r w:rsidRPr="00B13716">
        <w:rPr>
          <w:rFonts w:ascii="Calibri" w:eastAsia="Calibri" w:hAnsi="Calibri" w:cs="Arial"/>
          <w:lang w:eastAsia="en-US"/>
        </w:rPr>
        <w:t>how to take forward those concerns where the DSP is unavailable.</w:t>
      </w:r>
      <w:r w:rsidR="00FC5D4E" w:rsidRPr="00B13716">
        <w:rPr>
          <w:rFonts w:ascii="Calibri" w:eastAsia="Calibri" w:hAnsi="Calibri" w:cs="Arial"/>
          <w:lang w:eastAsia="en-US"/>
        </w:rPr>
        <w:br/>
      </w:r>
      <w:r w:rsidR="00FC5D4E" w:rsidRPr="00B13716">
        <w:rPr>
          <w:rFonts w:ascii="Calibri" w:eastAsia="Calibri" w:hAnsi="Calibri" w:cs="Arial"/>
          <w:lang w:eastAsia="en-US"/>
        </w:rPr>
        <w:br/>
      </w:r>
    </w:p>
    <w:p w14:paraId="488121BC"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abuse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who may disclose abuse</w:t>
      </w:r>
      <w:r w:rsidR="00FC5D4E" w:rsidRPr="00D43BDF">
        <w:rPr>
          <w:rFonts w:ascii="Calibri" w:eastAsia="Calibri" w:hAnsi="Calibri" w:cs="Arial"/>
          <w:lang w:eastAsia="en-US"/>
        </w:rPr>
        <w:br/>
      </w:r>
    </w:p>
    <w:p w14:paraId="1CF81233"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have an understanding of the responsibility placed on the school and staff for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by setting out its obligations in the school prospectus</w:t>
      </w:r>
    </w:p>
    <w:p w14:paraId="73DEED64"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4A45FE61"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Ensure all staff undertake any agreed local authority child protection</w:t>
      </w:r>
      <w:r w:rsidR="006D35BE">
        <w:rPr>
          <w:rFonts w:ascii="Calibri" w:eastAsia="Calibri" w:hAnsi="Calibri" w:cs="Arial"/>
          <w:lang w:eastAsia="en-US"/>
        </w:rPr>
        <w:t xml:space="preserve"> and safeguarding awareness</w:t>
      </w:r>
      <w:r w:rsidRPr="00D43BDF">
        <w:rPr>
          <w:rFonts w:ascii="Calibri" w:eastAsia="Calibri" w:hAnsi="Calibri" w:cs="Arial"/>
          <w:lang w:eastAsia="en-US"/>
        </w:rPr>
        <w:t xml:space="preserve"> training relevant to their role</w:t>
      </w:r>
    </w:p>
    <w:p w14:paraId="7A3C9C30"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0240CC30"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rovide a child protection</w:t>
      </w:r>
      <w:r w:rsidR="006D35BE">
        <w:rPr>
          <w:rFonts w:ascii="Calibri" w:eastAsia="Calibri" w:hAnsi="Calibri" w:cs="Arial"/>
          <w:lang w:eastAsia="en-US"/>
        </w:rPr>
        <w:t xml:space="preserve"> and safeguarding</w:t>
      </w:r>
      <w:r w:rsidR="00FC5D4E" w:rsidRPr="00D43BDF">
        <w:rPr>
          <w:rFonts w:ascii="Calibri" w:eastAsia="Calibri" w:hAnsi="Calibri" w:cs="Arial"/>
          <w:lang w:eastAsia="en-US"/>
        </w:rPr>
        <w:t xml:space="preserve"> briefing at least termly for all staff so that they know:</w:t>
      </w:r>
      <w:r w:rsidR="00FC5D4E" w:rsidRPr="00D43BDF">
        <w:rPr>
          <w:rFonts w:ascii="Calibri" w:eastAsia="Calibri" w:hAnsi="Calibri" w:cs="Arial"/>
          <w:lang w:eastAsia="en-US"/>
        </w:rPr>
        <w:br/>
      </w:r>
    </w:p>
    <w:p w14:paraId="0AE5EC89"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their personal responsibility</w:t>
      </w:r>
    </w:p>
    <w:p w14:paraId="31B005DC"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48DD9B55"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need to be vigilant in identifying cases of abuse</w:t>
      </w:r>
    </w:p>
    <w:p w14:paraId="789CF556"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support a child who discloses abuse</w:t>
      </w:r>
    </w:p>
    <w:p w14:paraId="387CEA84"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any new child protection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B3D909D"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r w:rsidR="00FC5D4E" w:rsidRPr="00D43BDF">
        <w:rPr>
          <w:rFonts w:ascii="Calibri" w:eastAsia="Calibri" w:hAnsi="Calibri" w:cs="Arial"/>
          <w:lang w:eastAsia="en-US"/>
        </w:rPr>
        <w:br/>
      </w:r>
    </w:p>
    <w:p w14:paraId="73E19586" w14:textId="77777777" w:rsidR="00FC5D4E" w:rsidRDefault="00F60D2E" w:rsidP="00B13716">
      <w:pPr>
        <w:numPr>
          <w:ilvl w:val="0"/>
          <w:numId w:val="8"/>
        </w:numPr>
        <w:autoSpaceDE w:val="0"/>
        <w:autoSpaceDN w:val="0"/>
        <w:adjustRightInd w:val="0"/>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on the child protection register is excluded either for a fixed term or permanently</w:t>
      </w:r>
    </w:p>
    <w:p w14:paraId="30322241" w14:textId="77777777" w:rsidR="00E71E12" w:rsidRPr="00D43BDF" w:rsidRDefault="00E71E12" w:rsidP="00B13716">
      <w:pPr>
        <w:autoSpaceDE w:val="0"/>
        <w:autoSpaceDN w:val="0"/>
        <w:adjustRightInd w:val="0"/>
        <w:ind w:left="1440"/>
        <w:contextualSpacing/>
        <w:rPr>
          <w:rFonts w:ascii="Calibri" w:eastAsia="Calibri" w:hAnsi="Calibri" w:cs="Arial"/>
          <w:lang w:eastAsia="en-US"/>
        </w:rPr>
      </w:pPr>
    </w:p>
    <w:p w14:paraId="0E58D2BC" w14:textId="77777777" w:rsidR="00FC5D4E" w:rsidRPr="00D43BDF" w:rsidRDefault="00F60D2E" w:rsidP="00B13716">
      <w:pPr>
        <w:numPr>
          <w:ilvl w:val="0"/>
          <w:numId w:val="8"/>
        </w:numPr>
        <w:autoSpaceDE w:val="0"/>
        <w:autoSpaceDN w:val="0"/>
        <w:adjustRightInd w:val="0"/>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on the child protection register of more than two days duration from school (or one day following a weekend)</w:t>
      </w:r>
      <w:r w:rsidR="00FC5D4E" w:rsidRPr="00D43BDF">
        <w:rPr>
          <w:rFonts w:ascii="Calibri" w:eastAsia="Calibri" w:hAnsi="Calibri" w:cs="Arial"/>
          <w:lang w:eastAsia="en-US"/>
        </w:rPr>
        <w:br/>
      </w:r>
    </w:p>
    <w:p w14:paraId="009935D7" w14:textId="77777777"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r w:rsidR="006D35B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matters</w:t>
      </w:r>
    </w:p>
    <w:p w14:paraId="10B32DC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44F01FBC" w14:textId="77777777" w:rsidR="00FC5D4E"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child protection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4AFE389D" w14:textId="77777777" w:rsidR="00DB7C83" w:rsidRDefault="00DB7C83" w:rsidP="00DB7C83">
      <w:pPr>
        <w:pStyle w:val="ListParagraph"/>
        <w:rPr>
          <w:rFonts w:ascii="Calibri" w:eastAsia="Calibri" w:hAnsi="Calibri" w:cs="Arial"/>
          <w:lang w:eastAsia="en-US"/>
        </w:rPr>
      </w:pPr>
    </w:p>
    <w:p w14:paraId="15CEC1F2" w14:textId="77777777"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DB7C83">
        <w:rPr>
          <w:rFonts w:ascii="Calibri" w:eastAsia="Calibri" w:hAnsi="Calibri" w:cs="Arial"/>
          <w:lang w:eastAsia="en-US"/>
        </w:rPr>
        <w:t>rite a safeguarding report for individual pupils</w:t>
      </w:r>
      <w:r w:rsidR="00624D58">
        <w:rPr>
          <w:rFonts w:ascii="Calibri" w:eastAsia="Calibri" w:hAnsi="Calibri" w:cs="Arial"/>
          <w:lang w:eastAsia="en-US"/>
        </w:rPr>
        <w:t>,</w:t>
      </w:r>
      <w:r w:rsidR="00DB7C83">
        <w:rPr>
          <w:rFonts w:ascii="Calibri" w:eastAsia="Calibri" w:hAnsi="Calibri" w:cs="Arial"/>
          <w:lang w:eastAsia="en-US"/>
        </w:rPr>
        <w:t xml:space="preserve"> subject to child protection conference to share with family members (as appropriate) and the conference chair within specified timescales</w:t>
      </w:r>
    </w:p>
    <w:p w14:paraId="37F30B66" w14:textId="77777777" w:rsidR="00FC5D4E" w:rsidRDefault="00FC5D4E" w:rsidP="00FC5D4E">
      <w:pPr>
        <w:pStyle w:val="ListParagraph"/>
        <w:rPr>
          <w:rFonts w:ascii="Calibri" w:eastAsia="Calibri" w:hAnsi="Calibri" w:cs="Arial"/>
          <w:lang w:eastAsia="en-US"/>
        </w:rPr>
      </w:pPr>
    </w:p>
    <w:p w14:paraId="02092186"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xml:space="preserve">, safety plans and care and support plans and wellbeing </w:t>
      </w:r>
      <w:proofErr w:type="gramStart"/>
      <w:r w:rsidR="00DB7C83">
        <w:rPr>
          <w:rFonts w:ascii="Calibri" w:eastAsia="Calibri" w:hAnsi="Calibri" w:cs="Arial"/>
          <w:lang w:eastAsia="en-US"/>
        </w:rPr>
        <w:t>plans</w:t>
      </w:r>
      <w:proofErr w:type="gramEnd"/>
      <w:r w:rsidR="00DB7C83">
        <w:rPr>
          <w:rFonts w:ascii="Calibri" w:eastAsia="Calibri" w:hAnsi="Calibri" w:cs="Arial"/>
          <w:lang w:eastAsia="en-US"/>
        </w:rPr>
        <w:t xml:space="preserve"> as appropriate</w:t>
      </w:r>
      <w:r w:rsidRPr="00D43BDF">
        <w:rPr>
          <w:rFonts w:ascii="Calibri" w:eastAsia="Calibri" w:hAnsi="Calibri" w:cs="Arial"/>
          <w:lang w:eastAsia="en-US"/>
        </w:rPr>
        <w:br/>
      </w:r>
    </w:p>
    <w:p w14:paraId="3357C083"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48812939"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1E175310" w14:textId="77777777"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7FDA611A"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77CC2FE8" w14:textId="77777777"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6F56D515" w14:textId="77777777"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r w:rsidR="00DB7C83">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safeguarding and</w:t>
      </w:r>
      <w:r w:rsidR="00FC5D4E" w:rsidRPr="00D43BDF">
        <w:rPr>
          <w:rFonts w:ascii="Calibri" w:eastAsia="Calibri" w:hAnsi="Calibri" w:cs="Arial"/>
          <w:lang w:eastAsia="en-US"/>
        </w:rPr>
        <w:t xml:space="preserve"> child pro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p>
    <w:p w14:paraId="713985E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46D3ECA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lastRenderedPageBreak/>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4B2B945F" w14:textId="77777777" w:rsidR="00F60D2E" w:rsidRDefault="00F60D2E" w:rsidP="00CB3AC9">
      <w:pPr>
        <w:rPr>
          <w:rFonts w:ascii="Calibri" w:eastAsia="Calibri" w:hAnsi="Calibri" w:cs="Arial"/>
          <w:lang w:eastAsia="en-US"/>
        </w:rPr>
      </w:pPr>
    </w:p>
    <w:p w14:paraId="61E7CD16" w14:textId="77777777" w:rsidR="00FC5D4E" w:rsidRPr="00D43BDF" w:rsidRDefault="00373E98" w:rsidP="00774E8C">
      <w:pPr>
        <w:jc w:val="both"/>
        <w:rPr>
          <w:rFonts w:ascii="Calibri" w:eastAsia="Calibri" w:hAnsi="Calibri" w:cs="Arial"/>
          <w:lang w:eastAsia="en-US"/>
        </w:rPr>
      </w:pPr>
      <w:r>
        <w:rPr>
          <w:rFonts w:ascii="Calibri" w:eastAsia="Calibri" w:hAnsi="Calibri" w:cs="Arial"/>
          <w:lang w:eastAsia="en-US"/>
        </w:rPr>
        <w:t xml:space="preserve">When there are concerns of a </w:t>
      </w:r>
      <w:r w:rsidR="00FC5D4E" w:rsidRPr="00D43BDF">
        <w:rPr>
          <w:rFonts w:ascii="Calibri" w:eastAsia="Calibri" w:hAnsi="Calibri" w:cs="Arial"/>
          <w:lang w:eastAsia="en-US"/>
        </w:rPr>
        <w:t>child protection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0E4DBF">
        <w:rPr>
          <w:rFonts w:ascii="Segoe UI" w:hAnsi="Segoe UI" w:cs="Segoe UI"/>
          <w:sz w:val="21"/>
          <w:szCs w:val="21"/>
        </w:rPr>
        <w:t>singlepointofcontact@swansea.gov.uk</w:t>
      </w:r>
      <w:r w:rsidR="000E4DBF">
        <w:rPr>
          <w:rFonts w:ascii="Calibri" w:eastAsia="Calibri" w:hAnsi="Calibri" w:cs="Arial"/>
          <w:lang w:eastAsia="en-US"/>
        </w:rPr>
        <w:t xml:space="preserve"> </w:t>
      </w:r>
      <w:r w:rsidR="00FC5D4E">
        <w:rPr>
          <w:rFonts w:ascii="Calibri" w:eastAsia="Calibri" w:hAnsi="Calibri" w:cs="Arial"/>
          <w:lang w:eastAsia="en-US"/>
        </w:rPr>
        <w:t>(Swansea).</w:t>
      </w:r>
    </w:p>
    <w:p w14:paraId="14B3B743" w14:textId="77777777" w:rsidR="00FC5D4E" w:rsidRDefault="00FC5D4E" w:rsidP="00774E8C">
      <w:pPr>
        <w:autoSpaceDE w:val="0"/>
        <w:autoSpaceDN w:val="0"/>
        <w:adjustRightInd w:val="0"/>
        <w:jc w:val="both"/>
        <w:rPr>
          <w:rFonts w:ascii="Calibri" w:eastAsia="Calibri" w:hAnsi="Calibri" w:cs="Arial"/>
          <w:lang w:eastAsia="en-US"/>
        </w:rPr>
      </w:pPr>
    </w:p>
    <w:p w14:paraId="4D8A38E4"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4AB55B78" w14:textId="77777777" w:rsidR="00FC5D4E" w:rsidRPr="00D43BDF" w:rsidRDefault="00FC5D4E" w:rsidP="00774E8C">
      <w:pPr>
        <w:autoSpaceDE w:val="0"/>
        <w:autoSpaceDN w:val="0"/>
        <w:adjustRightInd w:val="0"/>
        <w:jc w:val="both"/>
        <w:rPr>
          <w:rFonts w:ascii="Calibri" w:eastAsia="Calibri" w:hAnsi="Calibri" w:cs="Arial"/>
          <w:lang w:eastAsia="en-US"/>
        </w:rPr>
      </w:pPr>
    </w:p>
    <w:p w14:paraId="2A82DFDD" w14:textId="77777777" w:rsidR="00FC5D4E" w:rsidRPr="0061713B"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lang w:eastAsia="en-US"/>
        </w:rPr>
        <w:t xml:space="preserve">For concerns outside of office hours </w:t>
      </w:r>
      <w:proofErr w:type="gramStart"/>
      <w:r w:rsidRPr="00D43BDF">
        <w:rPr>
          <w:rFonts w:ascii="Calibri" w:eastAsia="Calibri" w:hAnsi="Calibri" w:cs="Arial"/>
          <w:lang w:eastAsia="en-US"/>
        </w:rPr>
        <w:t>e.g.</w:t>
      </w:r>
      <w:proofErr w:type="gramEnd"/>
      <w:r w:rsidRPr="00D43BDF">
        <w:rPr>
          <w:rFonts w:ascii="Calibri" w:eastAsia="Calibri" w:hAnsi="Calibri" w:cs="Arial"/>
          <w:lang w:eastAsia="en-US"/>
        </w:rPr>
        <w:t xml:space="preserve"> parents</w:t>
      </w:r>
      <w:r w:rsidR="00624D58">
        <w:rPr>
          <w:rFonts w:ascii="Calibri" w:eastAsia="Calibri" w:hAnsi="Calibri" w:cs="Arial"/>
          <w:lang w:eastAsia="en-US"/>
        </w:rPr>
        <w:t>’</w:t>
      </w:r>
      <w:r w:rsidRPr="00D43BDF">
        <w:rPr>
          <w:rFonts w:ascii="Calibri" w:eastAsia="Calibri" w:hAnsi="Calibri" w:cs="Arial"/>
          <w:lang w:eastAsia="en-US"/>
        </w:rPr>
        <w:t xml:space="preserve"> e</w:t>
      </w:r>
      <w:r w:rsidR="000E4DBF">
        <w:rPr>
          <w:rFonts w:ascii="Calibri" w:eastAsia="Calibri" w:hAnsi="Calibri" w:cs="Arial"/>
          <w:lang w:eastAsia="en-US"/>
        </w:rPr>
        <w:t>venings, trips away etc</w:t>
      </w:r>
      <w:r w:rsidR="00624D58">
        <w:rPr>
          <w:rFonts w:ascii="Calibri" w:eastAsia="Calibri" w:hAnsi="Calibri" w:cs="Arial"/>
          <w:lang w:eastAsia="en-US"/>
        </w:rPr>
        <w:t>.</w:t>
      </w:r>
      <w:r w:rsidR="000E4DBF">
        <w:rPr>
          <w:rFonts w:ascii="Calibri" w:eastAsia="Calibri" w:hAnsi="Calibri" w:cs="Arial"/>
          <w:lang w:eastAsia="en-US"/>
        </w:rPr>
        <w:t xml:space="preserve"> telephone contact can be made</w:t>
      </w:r>
      <w:r w:rsidRPr="00D43BDF">
        <w:rPr>
          <w:rFonts w:ascii="Calibri" w:eastAsia="Calibri" w:hAnsi="Calibri" w:cs="Arial"/>
          <w:lang w:eastAsia="en-US"/>
        </w:rPr>
        <w:t xml:space="preserve"> to the Emergenc</w:t>
      </w:r>
      <w:r w:rsidR="00373E98">
        <w:rPr>
          <w:rFonts w:ascii="Calibri" w:eastAsia="Calibri" w:hAnsi="Calibri" w:cs="Arial"/>
          <w:lang w:eastAsia="en-US"/>
        </w:rPr>
        <w:t>y Duty Team (EDT) on</w:t>
      </w:r>
      <w:r>
        <w:rPr>
          <w:rFonts w:ascii="Calibri" w:eastAsia="Calibri" w:hAnsi="Calibri" w:cs="Arial"/>
        </w:rPr>
        <w:t xml:space="preserve"> </w:t>
      </w:r>
      <w:r w:rsidRPr="009F5738">
        <w:rPr>
          <w:rFonts w:ascii="Calibri" w:eastAsia="Calibri" w:hAnsi="Calibri" w:cs="Arial"/>
        </w:rPr>
        <w:t>01792</w:t>
      </w:r>
      <w:r>
        <w:rPr>
          <w:rFonts w:ascii="Calibri" w:eastAsia="Calibri" w:hAnsi="Calibri" w:cs="Arial"/>
        </w:rPr>
        <w:t xml:space="preserve"> 775501 (Swansea)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Pr="00D43BDF">
        <w:rPr>
          <w:rFonts w:ascii="Calibri" w:eastAsia="Calibri" w:hAnsi="Calibri" w:cs="Arial"/>
          <w:lang w:eastAsia="en-US"/>
        </w:rPr>
        <w:t xml:space="preserve">child protection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child protection report must not be left until the next working day.</w:t>
      </w:r>
    </w:p>
    <w:p w14:paraId="79D2EFE2" w14:textId="77777777" w:rsidR="00FC5D4E" w:rsidRDefault="00FC5D4E" w:rsidP="00FC5D4E">
      <w:pPr>
        <w:autoSpaceDE w:val="0"/>
        <w:autoSpaceDN w:val="0"/>
        <w:adjustRightInd w:val="0"/>
        <w:rPr>
          <w:rFonts w:ascii="Calibri" w:eastAsia="Calibri" w:hAnsi="Calibri" w:cs="Arial"/>
          <w:lang w:eastAsia="en-US"/>
        </w:rPr>
      </w:pPr>
    </w:p>
    <w:p w14:paraId="1F804D67" w14:textId="77777777" w:rsidR="00B156FC" w:rsidRPr="00D43BDF" w:rsidRDefault="00B156FC" w:rsidP="00FC5D4E">
      <w:pPr>
        <w:autoSpaceDE w:val="0"/>
        <w:autoSpaceDN w:val="0"/>
        <w:adjustRightInd w:val="0"/>
        <w:rPr>
          <w:rFonts w:ascii="Calibri" w:eastAsia="Calibri" w:hAnsi="Calibri" w:cs="Arial"/>
          <w:lang w:eastAsia="en-US"/>
        </w:rPr>
      </w:pPr>
    </w:p>
    <w:p w14:paraId="182624D0"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0A5F027A" w14:textId="77777777" w:rsidR="00F60D2E" w:rsidRDefault="00F60D2E" w:rsidP="00FC5D4E">
      <w:pPr>
        <w:autoSpaceDE w:val="0"/>
        <w:autoSpaceDN w:val="0"/>
        <w:adjustRightInd w:val="0"/>
        <w:contextualSpacing/>
        <w:rPr>
          <w:rFonts w:ascii="Calibri" w:eastAsia="Calibri" w:hAnsi="Calibri" w:cs="Arial"/>
          <w:lang w:eastAsia="en-US"/>
        </w:rPr>
      </w:pPr>
    </w:p>
    <w:p w14:paraId="79EEBDA9" w14:textId="77777777"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in appendix C</w:t>
      </w:r>
      <w:r w:rsidRPr="00D43BDF">
        <w:rPr>
          <w:rFonts w:ascii="Calibri" w:eastAsia="Calibri" w:hAnsi="Calibri" w:cs="Arial"/>
          <w:lang w:eastAsia="en-US"/>
        </w:rPr>
        <w:t>, Definitions and Indicators of Child Abuse.</w:t>
      </w:r>
    </w:p>
    <w:p w14:paraId="56EEF733"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88E54A4" w14:textId="77777777"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 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7751EDBE"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1D1A8DE2"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1EC1D4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0CFB10A1"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16B9A4DE" w14:textId="77777777" w:rsidR="00FC5D4E" w:rsidRPr="00D43BDF" w:rsidRDefault="00FC5D4E" w:rsidP="00FC5D4E">
      <w:pPr>
        <w:ind w:left="720"/>
        <w:rPr>
          <w:rFonts w:ascii="Calibri" w:eastAsia="Calibri" w:hAnsi="Calibri" w:cs="Arial"/>
          <w:lang w:eastAsia="en-US"/>
        </w:rPr>
      </w:pPr>
    </w:p>
    <w:p w14:paraId="6AF68AD9" w14:textId="77777777"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past experience</w:t>
      </w:r>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0F399B80" w14:textId="77777777"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50C884A6"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3795B171" w14:textId="77777777" w:rsidR="00FC5D4E" w:rsidRPr="00D43BDF" w:rsidRDefault="00FC5D4E" w:rsidP="00FC5D4E">
      <w:pPr>
        <w:rPr>
          <w:rFonts w:ascii="Calibri" w:eastAsia="Calibri" w:hAnsi="Calibri" w:cs="Arial"/>
          <w:lang w:eastAsia="en-US"/>
        </w:rPr>
      </w:pPr>
    </w:p>
    <w:p w14:paraId="04C50D6D" w14:textId="77777777" w:rsidR="00FC5D4E" w:rsidRPr="005C6F1A" w:rsidRDefault="00FC5D4E" w:rsidP="005C6F1A">
      <w:pPr>
        <w:pStyle w:val="ListParagraph"/>
        <w:numPr>
          <w:ilvl w:val="0"/>
          <w:numId w:val="45"/>
        </w:numPr>
        <w:rPr>
          <w:rFonts w:ascii="Calibri" w:eastAsia="Calibri" w:hAnsi="Calibri" w:cs="Arial"/>
          <w:lang w:eastAsia="en-US"/>
        </w:rPr>
      </w:pPr>
      <w:r w:rsidRPr="005C6F1A">
        <w:rPr>
          <w:rFonts w:ascii="Calibri" w:eastAsia="Calibri" w:hAnsi="Calibri" w:cs="Arial"/>
          <w:lang w:eastAsia="en-US"/>
        </w:rPr>
        <w:t>Provide the child with plenty of re-assurance. Always be honest and do not make promises you cannot keep, for example: “I’ll stay with you</w:t>
      </w:r>
      <w:r w:rsidR="00C913FF" w:rsidRPr="005C6F1A">
        <w:rPr>
          <w:rFonts w:ascii="Calibri" w:eastAsia="Calibri" w:hAnsi="Calibri" w:cs="Arial"/>
          <w:lang w:eastAsia="en-US"/>
        </w:rPr>
        <w:t>,</w:t>
      </w:r>
      <w:r w:rsidRPr="005C6F1A">
        <w:rPr>
          <w:rFonts w:ascii="Calibri" w:eastAsia="Calibri" w:hAnsi="Calibri" w:cs="Arial"/>
          <w:lang w:eastAsia="en-US"/>
        </w:rPr>
        <w:t>” or, “Everything will be all right now</w:t>
      </w:r>
      <w:r w:rsidR="00C913FF" w:rsidRPr="005C6F1A">
        <w:rPr>
          <w:rFonts w:ascii="Calibri" w:eastAsia="Calibri" w:hAnsi="Calibri" w:cs="Arial"/>
          <w:lang w:eastAsia="en-US"/>
        </w:rPr>
        <w:t>.</w:t>
      </w:r>
      <w:r w:rsidRPr="005C6F1A">
        <w:rPr>
          <w:rFonts w:ascii="Calibri" w:eastAsia="Calibri" w:hAnsi="Calibri" w:cs="Arial"/>
          <w:lang w:eastAsia="en-US"/>
        </w:rPr>
        <w:t>”</w:t>
      </w:r>
    </w:p>
    <w:p w14:paraId="16A0CC1E" w14:textId="77777777" w:rsidR="00FC5D4E" w:rsidRPr="00D43BDF" w:rsidRDefault="00FC5D4E" w:rsidP="00FC5D4E">
      <w:pPr>
        <w:ind w:left="864"/>
        <w:rPr>
          <w:rFonts w:ascii="Calibri" w:eastAsia="Calibri" w:hAnsi="Calibri" w:cs="Arial"/>
          <w:color w:val="000000"/>
          <w:sz w:val="22"/>
          <w:szCs w:val="22"/>
          <w:lang w:val="en-US" w:eastAsia="en-US"/>
        </w:rPr>
      </w:pPr>
    </w:p>
    <w:p w14:paraId="31C3533F" w14:textId="77777777"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2D5D6224" w14:textId="77777777"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lastRenderedPageBreak/>
        <w:t>Do not promise confidentiality. You will be under a duty to pass the information on and the child needs to know this</w:t>
      </w:r>
    </w:p>
    <w:p w14:paraId="728AD924" w14:textId="77777777" w:rsidR="00DE17DD" w:rsidRDefault="00DE17DD" w:rsidP="00FC5D4E">
      <w:pPr>
        <w:rPr>
          <w:rFonts w:ascii="Calibri" w:eastAsia="Calibri" w:hAnsi="Calibri" w:cs="Arial"/>
          <w:b/>
          <w:lang w:eastAsia="en-US"/>
        </w:rPr>
      </w:pPr>
    </w:p>
    <w:p w14:paraId="53B920A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00269A23" w14:textId="77777777" w:rsidR="00FC5D4E" w:rsidRPr="00D43BDF" w:rsidRDefault="00FC5D4E" w:rsidP="00FC5D4E">
      <w:pPr>
        <w:ind w:left="720"/>
        <w:rPr>
          <w:rFonts w:ascii="Calibri" w:eastAsia="Calibri" w:hAnsi="Calibri" w:cs="Arial"/>
          <w:lang w:eastAsia="en-US"/>
        </w:rPr>
      </w:pPr>
    </w:p>
    <w:p w14:paraId="63F3E0AB" w14:textId="77777777"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 for example, use the TED model. </w:t>
      </w:r>
      <w:r w:rsidR="00D34A42" w:rsidRPr="005C6F1A">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5C6F1A">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5C6F1A">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1DFEE38E" w14:textId="77777777"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566C81DF" w14:textId="77777777" w:rsidR="00FC5D4E" w:rsidRDefault="00FC5D4E" w:rsidP="00AC1C20">
      <w:pPr>
        <w:numPr>
          <w:ilvl w:val="0"/>
          <w:numId w:val="11"/>
        </w:numPr>
        <w:spacing w:after="200" w:line="276" w:lineRule="auto"/>
        <w:rPr>
          <w:rFonts w:ascii="Calibri" w:eastAsia="Calibri" w:hAnsi="Calibri" w:cs="Arial"/>
          <w:lang w:eastAsia="en-US"/>
        </w:rPr>
      </w:pPr>
      <w:r w:rsidRPr="00B13716">
        <w:rPr>
          <w:rFonts w:ascii="Calibri" w:eastAsia="Calibri" w:hAnsi="Calibri" w:cs="Arial"/>
          <w:lang w:eastAsia="en-US"/>
        </w:rPr>
        <w:t xml:space="preserve">Do not ask the </w:t>
      </w:r>
      <w:r w:rsidR="00667C32" w:rsidRPr="00B13716">
        <w:rPr>
          <w:rFonts w:ascii="Calibri" w:eastAsia="Calibri" w:hAnsi="Calibri" w:cs="Arial"/>
          <w:lang w:eastAsia="en-US"/>
        </w:rPr>
        <w:t xml:space="preserve">child </w:t>
      </w:r>
      <w:r w:rsidRPr="00B13716">
        <w:rPr>
          <w:rFonts w:ascii="Calibri" w:eastAsia="Calibri" w:hAnsi="Calibri" w:cs="Arial"/>
          <w:lang w:eastAsia="en-US"/>
        </w:rPr>
        <w:t xml:space="preserve">to repeat their allegation to another member of staff. If they are asked to repeat </w:t>
      </w:r>
      <w:proofErr w:type="gramStart"/>
      <w:r w:rsidRPr="00B13716">
        <w:rPr>
          <w:rFonts w:ascii="Calibri" w:eastAsia="Calibri" w:hAnsi="Calibri" w:cs="Arial"/>
          <w:lang w:eastAsia="en-US"/>
        </w:rPr>
        <w:t>it</w:t>
      </w:r>
      <w:proofErr w:type="gramEnd"/>
      <w:r w:rsidRPr="00B13716">
        <w:rPr>
          <w:rFonts w:ascii="Calibri" w:eastAsia="Calibri" w:hAnsi="Calibri" w:cs="Arial"/>
          <w:lang w:eastAsia="en-US"/>
        </w:rPr>
        <w:t xml:space="preserve"> they may feel that they are not being believed and/or their recollection of what happened may change  </w:t>
      </w:r>
    </w:p>
    <w:p w14:paraId="0F29325F"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3A7E10B2" w14:textId="77777777" w:rsidR="00FC5D4E" w:rsidRPr="00D43BDF" w:rsidRDefault="00FC5D4E" w:rsidP="00FC5D4E">
      <w:pPr>
        <w:rPr>
          <w:rFonts w:ascii="Calibri" w:eastAsia="Calibri" w:hAnsi="Calibri" w:cs="Arial"/>
          <w:lang w:eastAsia="en-US"/>
        </w:rPr>
      </w:pPr>
    </w:p>
    <w:p w14:paraId="1153609F" w14:textId="77777777" w:rsidR="00FC5D4E" w:rsidRPr="00F10B61" w:rsidRDefault="00FC5D4E" w:rsidP="00624D58">
      <w:pPr>
        <w:numPr>
          <w:ilvl w:val="0"/>
          <w:numId w:val="12"/>
        </w:numPr>
        <w:tabs>
          <w:tab w:val="clear" w:pos="1080"/>
          <w:tab w:val="num" w:pos="0"/>
          <w:tab w:val="num" w:pos="1224"/>
        </w:tabs>
        <w:spacing w:after="200" w:line="276" w:lineRule="auto"/>
        <w:ind w:left="0" w:firstLine="0"/>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46AE7313" w14:textId="77777777"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Ensure your name, the time and date </w:t>
      </w:r>
      <w:proofErr w:type="gramStart"/>
      <w:r w:rsidRPr="00D43BDF">
        <w:rPr>
          <w:rFonts w:ascii="Calibri" w:eastAsia="Calibri" w:hAnsi="Calibri" w:cs="Arial"/>
          <w:lang w:eastAsia="en-US"/>
        </w:rPr>
        <w:t>is</w:t>
      </w:r>
      <w:proofErr w:type="gramEnd"/>
      <w:r w:rsidRPr="00D43BDF">
        <w:rPr>
          <w:rFonts w:ascii="Calibri" w:eastAsia="Calibri" w:hAnsi="Calibri" w:cs="Arial"/>
          <w:lang w:eastAsia="en-US"/>
        </w:rPr>
        <w:t xml:space="preserve"> on your notes and do not destroy them in case they are required by a court</w:t>
      </w:r>
    </w:p>
    <w:p w14:paraId="2D818C66" w14:textId="77777777" w:rsidR="00FC5D4E" w:rsidRPr="00F10B61" w:rsidRDefault="00B13716" w:rsidP="00774E8C">
      <w:pPr>
        <w:numPr>
          <w:ilvl w:val="0"/>
          <w:numId w:val="12"/>
        </w:numPr>
        <w:tabs>
          <w:tab w:val="num" w:pos="1224"/>
        </w:tabs>
        <w:spacing w:after="200" w:line="276" w:lineRule="auto"/>
        <w:rPr>
          <w:rFonts w:ascii="Calibri" w:eastAsia="Calibri" w:hAnsi="Calibri" w:cs="Arial"/>
          <w:lang w:eastAsia="en-US"/>
        </w:rPr>
      </w:pPr>
      <w:r w:rsidRPr="00B13716">
        <w:rPr>
          <w:rFonts w:ascii="Calibri" w:eastAsia="Calibri" w:hAnsi="Calibri" w:cs="Arial"/>
          <w:lang w:eastAsia="en-US"/>
        </w:rPr>
        <w:t>St. Joseph’s Catholic Primary School, Clydach</w:t>
      </w:r>
      <w:r w:rsidR="00CD148B">
        <w:rPr>
          <w:rFonts w:ascii="Calibri" w:eastAsia="Calibri" w:hAnsi="Calibri" w:cs="Arial"/>
          <w:i/>
          <w:lang w:eastAsia="en-US"/>
        </w:rPr>
        <w:t xml:space="preserve"> </w:t>
      </w:r>
      <w:r w:rsidR="00CD148B">
        <w:rPr>
          <w:rFonts w:ascii="Calibri" w:eastAsia="Calibri" w:hAnsi="Calibri" w:cs="Arial"/>
          <w:lang w:eastAsia="en-US"/>
        </w:rPr>
        <w:t>uses</w:t>
      </w:r>
      <w:r w:rsidR="00CD148B" w:rsidRPr="00CD148B">
        <w:rPr>
          <w:rFonts w:ascii="Calibri" w:eastAsia="Calibri" w:hAnsi="Calibri" w:cs="Arial"/>
          <w:i/>
          <w:lang w:eastAsia="en-US"/>
        </w:rPr>
        <w:t xml:space="preserve"> My Concern</w:t>
      </w:r>
      <w:r w:rsidR="00CD148B">
        <w:rPr>
          <w:rFonts w:ascii="Calibri" w:eastAsia="Calibri" w:hAnsi="Calibri" w:cs="Arial"/>
          <w:i/>
          <w:lang w:eastAsia="en-US"/>
        </w:rPr>
        <w:t xml:space="preserve"> </w:t>
      </w:r>
      <w:r w:rsidR="00CD148B">
        <w:rPr>
          <w:rFonts w:ascii="Calibri" w:eastAsia="Calibri" w:hAnsi="Calibri" w:cs="Arial"/>
          <w:lang w:eastAsia="en-US"/>
        </w:rPr>
        <w:t>to record safeguarding and child protection issues and concerns</w:t>
      </w:r>
    </w:p>
    <w:p w14:paraId="5DF3FF7E" w14:textId="77777777"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p>
    <w:p w14:paraId="749D67D3" w14:textId="77777777" w:rsidR="00B13716" w:rsidRDefault="00FC5D4E" w:rsidP="00A243E7">
      <w:pPr>
        <w:numPr>
          <w:ilvl w:val="0"/>
          <w:numId w:val="12"/>
        </w:numPr>
        <w:tabs>
          <w:tab w:val="num" w:pos="1224"/>
        </w:tabs>
        <w:spacing w:after="200" w:line="276" w:lineRule="auto"/>
        <w:rPr>
          <w:rFonts w:ascii="Calibri" w:eastAsia="Calibri" w:hAnsi="Calibri" w:cs="Arial"/>
          <w:lang w:eastAsia="en-US"/>
        </w:rPr>
      </w:pPr>
      <w:r w:rsidRPr="00B13716">
        <w:rPr>
          <w:rFonts w:ascii="Calibri" w:eastAsia="Calibri" w:hAnsi="Calibri" w:cs="Arial"/>
          <w:lang w:eastAsia="en-US"/>
        </w:rPr>
        <w:t xml:space="preserve">Record statements and </w:t>
      </w:r>
      <w:r w:rsidR="00185A7E" w:rsidRPr="00B13716">
        <w:rPr>
          <w:rFonts w:ascii="Calibri" w:eastAsia="Calibri" w:hAnsi="Calibri" w:cs="Arial"/>
          <w:lang w:eastAsia="en-US"/>
        </w:rPr>
        <w:t>what you saw or what you heard</w:t>
      </w:r>
      <w:r w:rsidRPr="00B13716">
        <w:rPr>
          <w:rFonts w:ascii="Calibri" w:eastAsia="Calibri" w:hAnsi="Calibri" w:cs="Arial"/>
          <w:lang w:eastAsia="en-US"/>
        </w:rPr>
        <w:t>, r</w:t>
      </w:r>
      <w:r w:rsidR="00CD148B" w:rsidRPr="00B13716">
        <w:rPr>
          <w:rFonts w:ascii="Calibri" w:eastAsia="Calibri" w:hAnsi="Calibri" w:cs="Arial"/>
          <w:lang w:eastAsia="en-US"/>
        </w:rPr>
        <w:t>ather than your interpretations</w:t>
      </w:r>
    </w:p>
    <w:p w14:paraId="55A50ECD" w14:textId="77777777" w:rsidR="00FC5D4E" w:rsidRPr="00B13716" w:rsidRDefault="00CD148B" w:rsidP="00A243E7">
      <w:pPr>
        <w:numPr>
          <w:ilvl w:val="0"/>
          <w:numId w:val="12"/>
        </w:numPr>
        <w:tabs>
          <w:tab w:val="num" w:pos="1224"/>
        </w:tabs>
        <w:spacing w:after="200" w:line="276" w:lineRule="auto"/>
        <w:rPr>
          <w:rFonts w:ascii="Calibri" w:eastAsia="Calibri" w:hAnsi="Calibri" w:cs="Arial"/>
          <w:lang w:eastAsia="en-US"/>
        </w:rPr>
      </w:pPr>
      <w:r w:rsidRPr="00B13716">
        <w:rPr>
          <w:rFonts w:ascii="Calibri" w:eastAsia="Calibri" w:hAnsi="Calibri" w:cs="Arial"/>
          <w:lang w:eastAsia="en-US"/>
        </w:rPr>
        <w:t>Do not make</w:t>
      </w:r>
      <w:r w:rsidR="00FC5D4E" w:rsidRPr="00B13716">
        <w:rPr>
          <w:rFonts w:ascii="Calibri" w:eastAsia="Calibri" w:hAnsi="Calibri" w:cs="Arial"/>
          <w:lang w:eastAsia="en-US"/>
        </w:rPr>
        <w:t xml:space="preserve"> assumptions</w:t>
      </w:r>
      <w:r w:rsidR="00FC5D4E" w:rsidRPr="00B13716">
        <w:rPr>
          <w:rFonts w:ascii="Calibri" w:eastAsia="Calibri" w:hAnsi="Calibri" w:cs="Arial"/>
          <w:lang w:eastAsia="en-US"/>
        </w:rPr>
        <w:br/>
      </w:r>
    </w:p>
    <w:p w14:paraId="38359FC5"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7C3F2579" w14:textId="77777777"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14:paraId="1D8D9C27"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5CAC4E1F"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593DDFD0" w14:textId="77777777"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the event of a child protection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w:t>
      </w:r>
      <w:r w:rsidRPr="00D43BDF">
        <w:rPr>
          <w:rFonts w:ascii="Calibri" w:eastAsia="Calibri" w:hAnsi="Calibri" w:cs="Arial"/>
          <w:lang w:eastAsia="en-US"/>
        </w:rPr>
        <w:lastRenderedPageBreak/>
        <w:t>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r w:rsidRPr="00D43BDF">
        <w:rPr>
          <w:rFonts w:ascii="Calibri" w:eastAsia="Calibri" w:hAnsi="Calibri" w:cs="Arial"/>
          <w:lang w:eastAsia="en-US"/>
        </w:rPr>
        <w:t>07827 822700</w:t>
      </w:r>
      <w:r w:rsidR="00F10B61">
        <w:rPr>
          <w:rFonts w:ascii="Calibri" w:eastAsia="Calibri" w:hAnsi="Calibri" w:cs="Arial"/>
          <w:lang w:eastAsia="en-US"/>
        </w:rPr>
        <w:t xml:space="preserve"> or Simon Burman-Rees on </w:t>
      </w:r>
      <w:r w:rsidR="004B6485">
        <w:rPr>
          <w:rFonts w:ascii="Calibri" w:eastAsiaTheme="minorEastAsia" w:hAnsi="Calibri" w:cs="Calibri"/>
          <w:noProof/>
          <w:color w:val="000000"/>
          <w:shd w:val="clear" w:color="auto" w:fill="FFFFFF"/>
        </w:rPr>
        <w:t xml:space="preserve">07984 578686 </w:t>
      </w:r>
      <w:r w:rsidR="004A7A37">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35C025A0" w14:textId="77777777" w:rsidR="00FC5D4E" w:rsidRPr="00D43BDF" w:rsidRDefault="00FC5D4E" w:rsidP="00774E8C">
      <w:pPr>
        <w:autoSpaceDE w:val="0"/>
        <w:autoSpaceDN w:val="0"/>
        <w:adjustRightInd w:val="0"/>
        <w:jc w:val="both"/>
        <w:rPr>
          <w:rFonts w:ascii="Calibri" w:eastAsia="Calibri" w:hAnsi="Calibri" w:cs="Arial"/>
          <w:lang w:eastAsia="en-US"/>
        </w:rPr>
      </w:pPr>
    </w:p>
    <w:p w14:paraId="277036A8" w14:textId="77777777" w:rsidR="004A7A37"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If a potential child protection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07827 822700</w:t>
      </w:r>
      <w:r w:rsidRPr="00D43BDF">
        <w:rPr>
          <w:rFonts w:ascii="Calibri" w:eastAsia="Calibri" w:hAnsi="Calibri" w:cs="Arial"/>
          <w:lang w:eastAsia="en-US"/>
        </w:rPr>
        <w:t xml:space="preserve">. </w:t>
      </w:r>
      <w:r>
        <w:rPr>
          <w:rFonts w:ascii="Calibri" w:eastAsia="Calibri" w:hAnsi="Calibri" w:cs="Arial"/>
          <w:lang w:eastAsia="en-US"/>
        </w:rPr>
        <w:t>If t</w:t>
      </w:r>
      <w:r w:rsidRPr="00D43BDF">
        <w:rPr>
          <w:rFonts w:ascii="Calibri" w:eastAsia="Calibri" w:hAnsi="Calibri" w:cs="Arial"/>
          <w:lang w:eastAsia="en-US"/>
        </w:rPr>
        <w:t xml:space="preserve">he Chair of Governors </w:t>
      </w:r>
      <w:r>
        <w:rPr>
          <w:rFonts w:ascii="Calibri" w:eastAsia="Calibri" w:hAnsi="Calibri" w:cs="Arial"/>
          <w:lang w:eastAsia="en-US"/>
        </w:rPr>
        <w:t xml:space="preserve">receives the </w:t>
      </w:r>
      <w:proofErr w:type="gramStart"/>
      <w:r>
        <w:rPr>
          <w:rFonts w:ascii="Calibri" w:eastAsia="Calibri" w:hAnsi="Calibri" w:cs="Arial"/>
          <w:lang w:eastAsia="en-US"/>
        </w:rPr>
        <w:t>report</w:t>
      </w:r>
      <w:proofErr w:type="gramEnd"/>
      <w:r>
        <w:rPr>
          <w:rFonts w:ascii="Calibri" w:eastAsia="Calibri" w:hAnsi="Calibri" w:cs="Arial"/>
          <w:lang w:eastAsia="en-US"/>
        </w:rPr>
        <w:t xml:space="preserve"> they </w:t>
      </w:r>
      <w:r w:rsidR="00CD148B">
        <w:rPr>
          <w:rFonts w:ascii="Calibri" w:eastAsia="Calibri" w:hAnsi="Calibri" w:cs="Arial"/>
          <w:lang w:eastAsia="en-US"/>
        </w:rPr>
        <w:t>must</w:t>
      </w:r>
      <w:r w:rsidRPr="00D43BDF">
        <w:rPr>
          <w:rFonts w:ascii="Calibri" w:eastAsia="Calibri" w:hAnsi="Calibri" w:cs="Arial"/>
          <w:lang w:eastAsia="en-US"/>
        </w:rPr>
        <w:t xml:space="preserve"> then contact </w:t>
      </w:r>
      <w:r>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r w:rsidR="004A7A37" w:rsidRPr="00D43BDF">
        <w:rPr>
          <w:rFonts w:ascii="Calibri" w:eastAsia="Calibri" w:hAnsi="Calibri" w:cs="Arial"/>
          <w:lang w:eastAsia="en-US"/>
        </w:rPr>
        <w:t>822700</w:t>
      </w:r>
      <w:r w:rsidR="004A7A37">
        <w:rPr>
          <w:rFonts w:ascii="Calibri" w:eastAsia="Calibri" w:hAnsi="Calibri" w:cs="Arial"/>
          <w:lang w:eastAsia="en-US"/>
        </w:rPr>
        <w:t xml:space="preserve"> or Simon Burman-Rees on </w:t>
      </w:r>
      <w:r w:rsidR="004A7A37">
        <w:rPr>
          <w:rFonts w:ascii="Calibri" w:eastAsiaTheme="minorEastAsia" w:hAnsi="Calibri" w:cs="Calibri"/>
          <w:noProof/>
          <w:color w:val="000000"/>
          <w:shd w:val="clear" w:color="auto" w:fill="FFFFFF"/>
        </w:rPr>
        <w:t>07984 578686</w:t>
      </w:r>
      <w:r w:rsidR="00447811">
        <w:rPr>
          <w:rFonts w:ascii="Calibri" w:eastAsiaTheme="minorEastAsia" w:hAnsi="Calibri" w:cs="Calibri"/>
          <w:noProof/>
          <w:color w:val="000000"/>
          <w:shd w:val="clear" w:color="auto" w:fill="FFFFFF"/>
        </w:rPr>
        <w:t>.</w:t>
      </w:r>
    </w:p>
    <w:p w14:paraId="16ED821B" w14:textId="77777777" w:rsidR="00CD148B" w:rsidRDefault="00CD148B" w:rsidP="00774E8C">
      <w:pPr>
        <w:autoSpaceDE w:val="0"/>
        <w:autoSpaceDN w:val="0"/>
        <w:adjustRightInd w:val="0"/>
        <w:jc w:val="both"/>
        <w:rPr>
          <w:rFonts w:ascii="Calibri" w:eastAsia="Calibri" w:hAnsi="Calibri" w:cs="Arial"/>
          <w:lang w:eastAsia="en-US"/>
        </w:rPr>
      </w:pPr>
    </w:p>
    <w:p w14:paraId="30A50CB1" w14:textId="7777777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46E4B5B2"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4F1B4DDF" w14:textId="77777777"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r w:rsidR="00B13716">
        <w:rPr>
          <w:rFonts w:ascii="Calibri" w:eastAsia="Calibri" w:hAnsi="Calibri" w:cs="Arial"/>
          <w:lang w:eastAsia="en-US"/>
        </w:rPr>
        <w:t xml:space="preserve"> </w:t>
      </w:r>
      <w:r w:rsidRPr="00D43BDF">
        <w:rPr>
          <w:rFonts w:ascii="Calibri" w:eastAsia="Calibri" w:hAnsi="Calibri" w:cs="Arial"/>
          <w:lang w:eastAsia="en-US"/>
        </w:rPr>
        <w:t>will be able to advise when these situations arise.</w:t>
      </w:r>
    </w:p>
    <w:p w14:paraId="6587468A" w14:textId="77777777" w:rsidR="00FC5D4E" w:rsidRDefault="00FC5D4E" w:rsidP="00774E8C">
      <w:pPr>
        <w:autoSpaceDE w:val="0"/>
        <w:autoSpaceDN w:val="0"/>
        <w:adjustRightInd w:val="0"/>
        <w:jc w:val="both"/>
        <w:rPr>
          <w:rFonts w:ascii="Calibri" w:eastAsia="Calibri" w:hAnsi="Calibri" w:cs="Arial"/>
          <w:lang w:eastAsia="en-US"/>
        </w:rPr>
      </w:pPr>
    </w:p>
    <w:p w14:paraId="11AA16DE" w14:textId="77777777" w:rsidR="00667C32" w:rsidRPr="00D43BDF" w:rsidRDefault="00667C32"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Sometimes, allegations made against staff will trigger a safeguarding response in accordance with Part 5 Wales Safeguarding Procedures and a Professional Abuse Strategy Meeting will be held. </w:t>
      </w:r>
    </w:p>
    <w:p w14:paraId="453C0A5B" w14:textId="77777777" w:rsidR="00FC5D4E" w:rsidRPr="00D43BDF" w:rsidRDefault="00FC5D4E" w:rsidP="00FC5D4E">
      <w:pPr>
        <w:autoSpaceDE w:val="0"/>
        <w:autoSpaceDN w:val="0"/>
        <w:adjustRightInd w:val="0"/>
        <w:rPr>
          <w:rFonts w:ascii="Calibri" w:eastAsia="Calibri" w:hAnsi="Calibri" w:cs="Arial"/>
          <w:b/>
          <w:lang w:eastAsia="en-US"/>
        </w:rPr>
      </w:pPr>
    </w:p>
    <w:p w14:paraId="2B661861" w14:textId="77777777"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06C21A7B" w14:textId="77777777"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5F7EA0F8" w14:textId="77777777" w:rsidR="00667C32" w:rsidRPr="00EB32EE" w:rsidRDefault="00667C32" w:rsidP="00EB32EE">
      <w:pPr>
        <w:autoSpaceDE w:val="0"/>
        <w:autoSpaceDN w:val="0"/>
        <w:adjustRightInd w:val="0"/>
        <w:rPr>
          <w:rFonts w:ascii="Calibri" w:eastAsia="Calibri" w:hAnsi="Calibri" w:cs="Arial"/>
          <w:b/>
          <w:lang w:eastAsia="en-US"/>
        </w:rPr>
      </w:pPr>
      <w:r>
        <w:rPr>
          <w:rFonts w:ascii="Calibri" w:eastAsia="Calibri" w:hAnsi="Calibri" w:cs="Arial"/>
          <w:bCs/>
          <w:lang w:eastAsia="en-US"/>
        </w:rPr>
        <w:t>PASM process – see Appendix E</w:t>
      </w:r>
    </w:p>
    <w:p w14:paraId="17F24474" w14:textId="77777777" w:rsidR="00FC5D4E" w:rsidRPr="00D43BDF" w:rsidRDefault="00FC5D4E" w:rsidP="00FC5D4E">
      <w:pPr>
        <w:autoSpaceDE w:val="0"/>
        <w:autoSpaceDN w:val="0"/>
        <w:adjustRightInd w:val="0"/>
        <w:rPr>
          <w:rFonts w:ascii="Calibri" w:eastAsia="Calibri" w:hAnsi="Calibri" w:cs="Arial"/>
          <w:b/>
          <w:lang w:eastAsia="en-US"/>
        </w:rPr>
      </w:pPr>
    </w:p>
    <w:p w14:paraId="552ABB13" w14:textId="77777777" w:rsidR="00FC5D4E" w:rsidRPr="00D43BDF" w:rsidRDefault="00FC5D4E" w:rsidP="00FC5D4E">
      <w:pPr>
        <w:autoSpaceDE w:val="0"/>
        <w:autoSpaceDN w:val="0"/>
        <w:adjustRightInd w:val="0"/>
        <w:rPr>
          <w:rFonts w:ascii="Calibri" w:eastAsia="Calibri" w:hAnsi="Calibri" w:cs="Arial"/>
          <w:b/>
          <w:lang w:eastAsia="en-US"/>
        </w:rPr>
      </w:pPr>
    </w:p>
    <w:p w14:paraId="63579F44"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3385EBF7" w14:textId="77777777"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sidR="00EB32EE">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 xml:space="preserve">ly affected by this. </w:t>
      </w:r>
      <w:r w:rsidR="00B13716">
        <w:rPr>
          <w:rFonts w:ascii="Calibri" w:eastAsia="Calibri" w:hAnsi="Calibri" w:cs="Arial"/>
          <w:color w:val="000000"/>
        </w:rPr>
        <w:t xml:space="preserve">St. Joseph’s Catholic Primary School, Clydach </w:t>
      </w:r>
      <w:r w:rsidRPr="00D43BDF">
        <w:rPr>
          <w:rFonts w:ascii="Calibri" w:eastAsia="Calibri" w:hAnsi="Calibri" w:cs="Arial"/>
          <w:color w:val="000000"/>
        </w:rPr>
        <w:t>may be the only stable, secure and predictable element in the lives o</w:t>
      </w:r>
      <w:r w:rsidR="00EB32EE">
        <w:rPr>
          <w:rFonts w:ascii="Calibri" w:eastAsia="Calibri" w:hAnsi="Calibri" w:cs="Arial"/>
          <w:color w:val="000000"/>
        </w:rPr>
        <w:t xml:space="preserve">f children at risk. </w:t>
      </w:r>
      <w:r w:rsidRPr="00D43BDF">
        <w:rPr>
          <w:rFonts w:ascii="Calibri" w:eastAsia="Calibri" w:hAnsi="Calibri" w:cs="Arial"/>
          <w:color w:val="000000"/>
        </w:rPr>
        <w:t xml:space="preserve"> </w:t>
      </w:r>
      <w:r w:rsidR="00EB32EE">
        <w:rPr>
          <w:rFonts w:ascii="Calibri" w:eastAsia="Calibri" w:hAnsi="Calibri" w:cs="Arial"/>
          <w:color w:val="000000"/>
        </w:rPr>
        <w:t>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33BA2AAA"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8037DA0" w14:textId="77777777" w:rsidR="00EB32EE" w:rsidRDefault="00EB32E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08F709A4" w14:textId="77777777" w:rsidR="002C30B7" w:rsidRDefault="002C30B7"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Applying emotional regulation strategies in accordance with the school’s behaviour policy</w:t>
      </w:r>
    </w:p>
    <w:p w14:paraId="083999FF" w14:textId="77777777" w:rsidR="001B6588" w:rsidRDefault="001B6588"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Understanding the impact of adverse childhood experiences</w:t>
      </w:r>
    </w:p>
    <w:p w14:paraId="24D56EB5" w14:textId="77777777" w:rsidR="00FC5D4E" w:rsidRPr="00D43BDF" w:rsidRDefault="00491051"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2B04C988" w14:textId="77777777" w:rsidR="00EB32EE" w:rsidRDefault="00491051"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 xml:space="preserve">ominating a link person who will keep all parties informed and be the central point of contact. </w:t>
      </w:r>
    </w:p>
    <w:p w14:paraId="71B42D96" w14:textId="77777777"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esponding sympathetically to any request from pupils or staff for time out to deal with distress or anxiety</w:t>
      </w:r>
    </w:p>
    <w:p w14:paraId="2845C2C3" w14:textId="77777777"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174D82A4" w14:textId="77777777"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eeping records and notifying Social Services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13999237" w14:textId="77777777"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058B0A25" w14:textId="77777777"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4210EFD4" w14:textId="7777777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1ECD6F4F" w14:textId="7777777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4A33F4A1" w14:textId="77777777" w:rsidR="002C30B7" w:rsidRPr="004A7A37" w:rsidRDefault="002C30B7"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463C908A" w14:textId="77777777" w:rsidR="00FC5D4E" w:rsidRPr="00D43BDF" w:rsidRDefault="00FC5D4E" w:rsidP="00FC5D4E">
      <w:pPr>
        <w:autoSpaceDE w:val="0"/>
        <w:autoSpaceDN w:val="0"/>
        <w:adjustRightInd w:val="0"/>
        <w:rPr>
          <w:rFonts w:ascii="Calibri" w:eastAsia="Calibri" w:hAnsi="Calibri" w:cs="Arial"/>
          <w:color w:val="000000"/>
        </w:rPr>
      </w:pPr>
    </w:p>
    <w:p w14:paraId="1C81E5FC"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lastRenderedPageBreak/>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r w:rsidR="00BF65F2">
        <w:rPr>
          <w:rFonts w:ascii="Calibri" w:eastAsia="Calibri" w:hAnsi="Calibri" w:cs="Arial"/>
          <w:lang w:eastAsia="en-US"/>
        </w:rPr>
        <w:t>3</w:t>
      </w:r>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3E60C4F2" w14:textId="77777777" w:rsidR="00FC5D4E" w:rsidRPr="00D43BDF" w:rsidRDefault="00FC5D4E" w:rsidP="00FC5D4E">
      <w:pPr>
        <w:autoSpaceDE w:val="0"/>
        <w:autoSpaceDN w:val="0"/>
        <w:adjustRightInd w:val="0"/>
        <w:rPr>
          <w:rFonts w:ascii="Calibri" w:eastAsia="Calibri" w:hAnsi="Calibri" w:cs="Arial"/>
          <w:color w:val="000000"/>
        </w:rPr>
      </w:pPr>
    </w:p>
    <w:p w14:paraId="21704DEF"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6C6A9161"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4F5821FC" w14:textId="77777777" w:rsidR="00FC5D4E" w:rsidRPr="00D43BDF" w:rsidRDefault="00FC5D4E" w:rsidP="00FC5D4E">
      <w:pPr>
        <w:autoSpaceDE w:val="0"/>
        <w:autoSpaceDN w:val="0"/>
        <w:adjustRightInd w:val="0"/>
        <w:rPr>
          <w:rFonts w:ascii="Calibri" w:eastAsia="Calibri" w:hAnsi="Calibri" w:cs="Arial"/>
          <w:color w:val="000000"/>
        </w:rPr>
      </w:pPr>
    </w:p>
    <w:p w14:paraId="7C868C2F" w14:textId="7B5AD37B"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proportionate to their experiences.</w:t>
      </w:r>
      <w:r w:rsidR="00D82337">
        <w:rPr>
          <w:rFonts w:ascii="Calibri" w:eastAsia="Calibri" w:hAnsi="Calibri" w:cs="Arial"/>
          <w:color w:val="000000"/>
        </w:rPr>
        <w:t xml:space="preserve"> St Joseph’s Catholic Primary school </w:t>
      </w:r>
      <w:r w:rsidR="00BD4794">
        <w:rPr>
          <w:rFonts w:ascii="Calibri" w:eastAsia="Calibri" w:hAnsi="Calibri" w:cs="Arial"/>
          <w:color w:val="000000"/>
        </w:rPr>
        <w:t>will</w:t>
      </w:r>
      <w:r w:rsidR="00D82337">
        <w:rPr>
          <w:rFonts w:ascii="Calibri" w:eastAsia="Calibri" w:hAnsi="Calibri" w:cs="Arial"/>
          <w:color w:val="000000"/>
        </w:rPr>
        <w:t>:</w:t>
      </w:r>
    </w:p>
    <w:p w14:paraId="50BCE03C" w14:textId="77777777" w:rsidR="00FC5D4E" w:rsidRPr="00D43BDF" w:rsidRDefault="00FC5D4E" w:rsidP="00FC5D4E">
      <w:pPr>
        <w:autoSpaceDE w:val="0"/>
        <w:autoSpaceDN w:val="0"/>
        <w:adjustRightInd w:val="0"/>
        <w:rPr>
          <w:rFonts w:ascii="Calibri" w:eastAsia="Calibri" w:hAnsi="Calibri" w:cs="Arial"/>
          <w:color w:val="000000"/>
        </w:rPr>
      </w:pPr>
    </w:p>
    <w:p w14:paraId="78F3439F" w14:textId="77777777" w:rsidR="00FC5D4E" w:rsidRPr="00D43BDF" w:rsidRDefault="00BD4794" w:rsidP="00FC5D4E">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7762532" w14:textId="77777777" w:rsidR="00FC5D4E" w:rsidRPr="004A7A37" w:rsidRDefault="004A7A37" w:rsidP="00774E8C">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such as Social Services, Child and Adolescent Mental Health Services, the Educational Psychology Service, Behaviour Support Services, the Education Welfare Service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p>
    <w:p w14:paraId="7A7DC182" w14:textId="77777777" w:rsidR="00FC5D4E"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 xml:space="preserve">When a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on the Child Protection Register leaves the school, in addition to the standard transfer of information to the new school, the DSP will make immediate contact with the DSP in the new school to inform them that the child is on the Child Protection register.</w:t>
      </w:r>
      <w:r w:rsidR="000E4DBF">
        <w:rPr>
          <w:rFonts w:ascii="Calibri" w:eastAsia="Calibri" w:hAnsi="Calibri" w:cs="Arial"/>
          <w:color w:val="000000"/>
        </w:rPr>
        <w:t xml:space="preserve"> If the </w:t>
      </w:r>
      <w:r w:rsidR="00667C32">
        <w:rPr>
          <w:rFonts w:ascii="Calibri" w:eastAsia="Calibri" w:hAnsi="Calibri" w:cs="Arial"/>
          <w:color w:val="000000"/>
        </w:rPr>
        <w:t>child</w:t>
      </w:r>
      <w:r w:rsidR="00BD4794">
        <w:rPr>
          <w:rFonts w:ascii="Calibri" w:eastAsia="Calibri" w:hAnsi="Calibri" w:cs="Arial"/>
          <w:color w:val="000000"/>
        </w:rPr>
        <w:t xml:space="preserve"> </w:t>
      </w:r>
      <w:r w:rsidR="000E4DBF">
        <w:rPr>
          <w:rFonts w:ascii="Calibri" w:eastAsia="Calibri" w:hAnsi="Calibri" w:cs="Arial"/>
          <w:color w:val="000000"/>
        </w:rPr>
        <w:t>is moving into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w:t>
      </w:r>
      <w:r w:rsidR="001B6588">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sidR="001B6588">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sidR="001B6588">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457589F8" w14:textId="77777777" w:rsidR="00BD4794" w:rsidRDefault="00BD4794" w:rsidP="00FC5D4E">
      <w:pPr>
        <w:autoSpaceDE w:val="0"/>
        <w:autoSpaceDN w:val="0"/>
        <w:adjustRightInd w:val="0"/>
        <w:rPr>
          <w:rFonts w:ascii="Calibri" w:eastAsia="Calibri" w:hAnsi="Calibri" w:cs="Arial"/>
          <w:color w:val="000000"/>
        </w:rPr>
      </w:pPr>
    </w:p>
    <w:p w14:paraId="493ABEBE" w14:textId="77777777" w:rsidR="00BD4794" w:rsidRPr="00D43BDF" w:rsidRDefault="00BD4794" w:rsidP="00774E8C">
      <w:pPr>
        <w:autoSpaceDE w:val="0"/>
        <w:autoSpaceDN w:val="0"/>
        <w:adjustRightInd w:val="0"/>
        <w:jc w:val="both"/>
        <w:rPr>
          <w:rFonts w:ascii="Calibri" w:eastAsia="Calibri" w:hAnsi="Calibri" w:cs="Arial"/>
          <w:color w:val="000000"/>
        </w:rPr>
      </w:pPr>
      <w:r>
        <w:rPr>
          <w:rFonts w:ascii="Calibri" w:eastAsia="Calibri" w:hAnsi="Calibri" w:cs="Arial"/>
          <w:color w:val="000000"/>
        </w:rPr>
        <w:t>In addition</w:t>
      </w:r>
      <w:r w:rsidR="006941F3">
        <w:rPr>
          <w:rFonts w:ascii="Calibri" w:eastAsia="Calibri" w:hAnsi="Calibri" w:cs="Arial"/>
          <w:color w:val="000000"/>
        </w:rPr>
        <w:t>,</w:t>
      </w:r>
      <w:r w:rsidR="00057219">
        <w:rPr>
          <w:rFonts w:ascii="Calibri" w:eastAsia="Calibri" w:hAnsi="Calibri" w:cs="Arial"/>
          <w:color w:val="000000"/>
        </w:rPr>
        <w:t xml:space="preserve"> where</w:t>
      </w:r>
      <w:r>
        <w:rPr>
          <w:rFonts w:ascii="Calibri" w:eastAsia="Calibri" w:hAnsi="Calibri" w:cs="Arial"/>
          <w:color w:val="000000"/>
        </w:rPr>
        <w:t xml:space="preserve"> children </w:t>
      </w:r>
      <w:r w:rsidR="00057219">
        <w:rPr>
          <w:rFonts w:ascii="Calibri" w:eastAsia="Calibri" w:hAnsi="Calibri" w:cs="Arial"/>
          <w:color w:val="000000"/>
        </w:rPr>
        <w:t xml:space="preserve">are </w:t>
      </w:r>
      <w:r>
        <w:rPr>
          <w:rFonts w:ascii="Calibri" w:eastAsia="Calibri" w:hAnsi="Calibri" w:cs="Arial"/>
          <w:color w:val="000000"/>
        </w:rPr>
        <w:t xml:space="preserve">on the child protection register or </w:t>
      </w:r>
      <w:r w:rsidR="00057219">
        <w:rPr>
          <w:rFonts w:ascii="Calibri" w:eastAsia="Calibri" w:hAnsi="Calibri" w:cs="Arial"/>
          <w:color w:val="000000"/>
        </w:rPr>
        <w:t xml:space="preserve">are </w:t>
      </w:r>
      <w:r>
        <w:rPr>
          <w:rFonts w:ascii="Calibri" w:eastAsia="Calibri" w:hAnsi="Calibri" w:cs="Arial"/>
          <w:color w:val="000000"/>
        </w:rPr>
        <w:t xml:space="preserve">subject to statutory interventions, </w:t>
      </w:r>
      <w:r w:rsidR="00057219">
        <w:rPr>
          <w:rFonts w:ascii="Calibri" w:eastAsia="Calibri" w:hAnsi="Calibri" w:cs="Arial"/>
          <w:color w:val="000000"/>
        </w:rPr>
        <w:t xml:space="preserve">and are </w:t>
      </w:r>
      <w:r>
        <w:rPr>
          <w:rFonts w:ascii="Calibri" w:eastAsia="Calibri" w:hAnsi="Calibri" w:cs="Arial"/>
          <w:color w:val="000000"/>
        </w:rPr>
        <w:t xml:space="preserve">moving schools through transition or managed move arrangements, the DSP should ensure the receiving DSP is fully informed of those interventions and the responsibilities of the school as set out in Care and Support/Protection Plans. </w:t>
      </w:r>
    </w:p>
    <w:p w14:paraId="6DB45C15" w14:textId="77777777" w:rsidR="00FC5D4E" w:rsidRPr="00D43BDF" w:rsidRDefault="00FC5D4E" w:rsidP="00FC5D4E">
      <w:pPr>
        <w:autoSpaceDE w:val="0"/>
        <w:autoSpaceDN w:val="0"/>
        <w:adjustRightInd w:val="0"/>
        <w:rPr>
          <w:rFonts w:ascii="Calibri" w:eastAsia="Calibri" w:hAnsi="Calibri" w:cs="Arial"/>
          <w:color w:val="000000"/>
        </w:rPr>
      </w:pPr>
    </w:p>
    <w:p w14:paraId="41C044C4" w14:textId="77777777" w:rsidR="00CA10A3" w:rsidRDefault="00CA10A3" w:rsidP="000E4DBF">
      <w:pPr>
        <w:tabs>
          <w:tab w:val="left" w:pos="6660"/>
        </w:tabs>
        <w:autoSpaceDE w:val="0"/>
        <w:autoSpaceDN w:val="0"/>
        <w:adjustRightInd w:val="0"/>
        <w:rPr>
          <w:rFonts w:ascii="Calibri" w:eastAsia="Calibri" w:hAnsi="Calibri" w:cs="Arial"/>
        </w:rPr>
      </w:pPr>
    </w:p>
    <w:p w14:paraId="081AF883" w14:textId="77777777" w:rsidR="00CA10A3" w:rsidRPr="00D43BDF" w:rsidRDefault="00CA10A3"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0DBC5CE2"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0E4412C9"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649163D6"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38AFF923" w14:textId="77777777"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51F578DF" w14:textId="66700B8B" w:rsidR="0045504F" w:rsidRDefault="0045504F" w:rsidP="00774E8C">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7377C90E" w14:textId="55691E10" w:rsidR="00D82337" w:rsidRDefault="00D82337" w:rsidP="00774E8C">
      <w:pPr>
        <w:jc w:val="both"/>
        <w:rPr>
          <w:rFonts w:asciiTheme="minorHAnsi" w:hAnsiTheme="minorHAnsi" w:cstheme="minorHAnsi"/>
          <w:i/>
          <w:iCs/>
        </w:rPr>
      </w:pPr>
    </w:p>
    <w:p w14:paraId="3CB32EF1" w14:textId="77777777" w:rsidR="00D82337" w:rsidRPr="00774E8C" w:rsidRDefault="00D82337" w:rsidP="00774E8C">
      <w:pPr>
        <w:jc w:val="both"/>
        <w:rPr>
          <w:rFonts w:asciiTheme="minorHAnsi" w:hAnsiTheme="minorHAnsi" w:cstheme="minorHAnsi"/>
          <w:i/>
          <w:iCs/>
        </w:rPr>
      </w:pPr>
    </w:p>
    <w:p w14:paraId="512AF5F3" w14:textId="77777777" w:rsidR="0045504F" w:rsidRPr="00CB3AC9" w:rsidRDefault="0045504F" w:rsidP="0045504F">
      <w:pPr>
        <w:rPr>
          <w:i/>
          <w:color w:val="1F497D"/>
        </w:rPr>
      </w:pPr>
    </w:p>
    <w:p w14:paraId="782A5D8A" w14:textId="77777777" w:rsidR="00122741" w:rsidRDefault="00122741" w:rsidP="000E4DBF">
      <w:pPr>
        <w:tabs>
          <w:tab w:val="left" w:pos="6660"/>
        </w:tabs>
        <w:autoSpaceDE w:val="0"/>
        <w:autoSpaceDN w:val="0"/>
        <w:adjustRightInd w:val="0"/>
        <w:rPr>
          <w:rFonts w:ascii="Calibri" w:eastAsia="Calibri" w:hAnsi="Calibri" w:cs="Arial"/>
        </w:rPr>
      </w:pPr>
    </w:p>
    <w:p w14:paraId="0C53776A" w14:textId="77777777" w:rsidR="000E4DBF" w:rsidRDefault="000E4DBF" w:rsidP="000E4DBF">
      <w:pPr>
        <w:tabs>
          <w:tab w:val="left" w:pos="6660"/>
        </w:tabs>
        <w:autoSpaceDE w:val="0"/>
        <w:autoSpaceDN w:val="0"/>
        <w:adjustRightInd w:val="0"/>
        <w:rPr>
          <w:rFonts w:ascii="Calibri" w:eastAsia="Calibri" w:hAnsi="Calibri" w:cs="Arial"/>
        </w:rPr>
      </w:pPr>
    </w:p>
    <w:p w14:paraId="7918CFC8" w14:textId="77777777"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lastRenderedPageBreak/>
        <w:t>Violence Against Women, Domestic Abuse &amp; Sexual Violence (VAWDASV)/Operation Encompass</w:t>
      </w:r>
    </w:p>
    <w:p w14:paraId="47E8274A" w14:textId="77777777" w:rsidR="004A7A37" w:rsidRDefault="004A7A37" w:rsidP="000E4DBF">
      <w:pPr>
        <w:tabs>
          <w:tab w:val="left" w:pos="6660"/>
        </w:tabs>
        <w:autoSpaceDE w:val="0"/>
        <w:autoSpaceDN w:val="0"/>
        <w:adjustRightInd w:val="0"/>
        <w:rPr>
          <w:rFonts w:ascii="Calibri" w:eastAsia="Calibri" w:hAnsi="Calibri" w:cs="Arial"/>
        </w:rPr>
      </w:pPr>
    </w:p>
    <w:p w14:paraId="303810A2" w14:textId="77777777" w:rsidR="000E4DBF" w:rsidRDefault="00B13716" w:rsidP="00774E8C">
      <w:pPr>
        <w:tabs>
          <w:tab w:val="left" w:pos="6660"/>
        </w:tabs>
        <w:autoSpaceDE w:val="0"/>
        <w:autoSpaceDN w:val="0"/>
        <w:adjustRightInd w:val="0"/>
        <w:jc w:val="both"/>
        <w:rPr>
          <w:rFonts w:ascii="Calibri" w:eastAsia="Calibri" w:hAnsi="Calibri" w:cs="Arial"/>
        </w:rPr>
      </w:pPr>
      <w:r>
        <w:rPr>
          <w:rFonts w:ascii="Calibri" w:eastAsia="Calibri" w:hAnsi="Calibri" w:cs="Arial"/>
          <w:color w:val="000000"/>
        </w:rPr>
        <w:t>St. Joseph’s Catholic Primary School, Clydach a</w:t>
      </w:r>
      <w:r w:rsidR="000E4DBF">
        <w:rPr>
          <w:rFonts w:ascii="Calibri" w:eastAsia="Calibri" w:hAnsi="Calibri" w:cs="Arial"/>
        </w:rPr>
        <w:t>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71E2ED04" w14:textId="77777777" w:rsidR="000E4DBF" w:rsidRDefault="000E4DBF" w:rsidP="000E4DBF">
      <w:pPr>
        <w:tabs>
          <w:tab w:val="left" w:pos="6660"/>
        </w:tabs>
        <w:autoSpaceDE w:val="0"/>
        <w:autoSpaceDN w:val="0"/>
        <w:adjustRightInd w:val="0"/>
        <w:rPr>
          <w:rFonts w:ascii="Calibri" w:eastAsia="Calibri" w:hAnsi="Calibri" w:cs="Arial"/>
        </w:rPr>
      </w:pPr>
    </w:p>
    <w:p w14:paraId="29ABAE50" w14:textId="77777777"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Pr>
          <w:rFonts w:ascii="Calibri" w:eastAsia="Calibri" w:hAnsi="Calibri" w:cs="Arial"/>
        </w:rPr>
        <w:t>address</w:t>
      </w:r>
      <w:proofErr w:type="gramEnd"/>
      <w:r>
        <w:rPr>
          <w:rFonts w:ascii="Calibri" w:eastAsia="Calibri" w:hAnsi="Calibri" w:cs="Arial"/>
        </w:rPr>
        <w:t xml:space="preserve"> they will submit an operation encompass report to the child’s </w:t>
      </w:r>
      <w:r w:rsidR="00B13716">
        <w:rPr>
          <w:rFonts w:ascii="Calibri" w:eastAsia="Calibri" w:hAnsi="Calibri" w:cs="Arial"/>
        </w:rPr>
        <w:t>school,</w:t>
      </w:r>
      <w:r>
        <w:rPr>
          <w:rFonts w:ascii="Calibri" w:eastAsia="Calibri" w:hAnsi="Calibri" w:cs="Arial"/>
        </w:rPr>
        <w:t xml:space="preserve">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5C6F1A">
        <w:rPr>
          <w:rFonts w:asciiTheme="minorHAnsi" w:eastAsia="Calibri" w:hAnsiTheme="minorHAnsi" w:cstheme="minorHAnsi"/>
        </w:rPr>
        <w:t xml:space="preserve">k: </w:t>
      </w:r>
      <w:hyperlink r:id="rId16" w:history="1">
        <w:proofErr w:type="gramStart"/>
        <w:r w:rsidRPr="005C6F1A">
          <w:rPr>
            <w:rStyle w:val="Hyperlink"/>
            <w:rFonts w:asciiTheme="minorHAnsi" w:hAnsiTheme="minorHAnsi" w:cstheme="minorHAnsi"/>
          </w:rPr>
          <w:t>Home :</w:t>
        </w:r>
        <w:proofErr w:type="gramEnd"/>
        <w:r w:rsidRPr="005C6F1A">
          <w:rPr>
            <w:rStyle w:val="Hyperlink"/>
            <w:rFonts w:asciiTheme="minorHAnsi" w:hAnsiTheme="minorHAnsi" w:cstheme="minorHAnsi"/>
          </w:rPr>
          <w:t xml:space="preserve"> Operation Encompass</w:t>
        </w:r>
      </w:hyperlink>
    </w:p>
    <w:p w14:paraId="3A4AF048" w14:textId="77777777" w:rsidR="000E4DBF" w:rsidRDefault="000E4DBF" w:rsidP="000E4DBF">
      <w:pPr>
        <w:tabs>
          <w:tab w:val="left" w:pos="6660"/>
        </w:tabs>
        <w:autoSpaceDE w:val="0"/>
        <w:autoSpaceDN w:val="0"/>
        <w:adjustRightInd w:val="0"/>
        <w:rPr>
          <w:rFonts w:ascii="Calibri" w:eastAsia="Calibri" w:hAnsi="Calibri" w:cs="Arial"/>
        </w:rPr>
      </w:pPr>
    </w:p>
    <w:p w14:paraId="67F0BCFD" w14:textId="77777777" w:rsidR="000E4DBF" w:rsidRDefault="000E4DBF" w:rsidP="000E4DBF">
      <w:pPr>
        <w:tabs>
          <w:tab w:val="left" w:pos="6660"/>
        </w:tabs>
        <w:autoSpaceDE w:val="0"/>
        <w:autoSpaceDN w:val="0"/>
        <w:adjustRightInd w:val="0"/>
        <w:rPr>
          <w:rFonts w:ascii="Calibri" w:eastAsia="Calibri" w:hAnsi="Calibri" w:cs="Arial"/>
          <w:color w:val="000000"/>
        </w:rPr>
      </w:pPr>
    </w:p>
    <w:p w14:paraId="263E46A8" w14:textId="77777777" w:rsidR="00FC5D4E" w:rsidRPr="00D43BDF" w:rsidRDefault="00FC5D4E" w:rsidP="00FC5D4E">
      <w:pPr>
        <w:autoSpaceDE w:val="0"/>
        <w:autoSpaceDN w:val="0"/>
        <w:adjustRightInd w:val="0"/>
        <w:rPr>
          <w:rFonts w:ascii="Calibri" w:eastAsia="Calibri" w:hAnsi="Calibri" w:cs="Arial"/>
          <w:color w:val="000000"/>
        </w:rPr>
      </w:pPr>
    </w:p>
    <w:p w14:paraId="3E296955"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55BAB499" w14:textId="77777777"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governing body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w:t>
      </w:r>
      <w:proofErr w:type="gramStart"/>
      <w:r w:rsidRPr="00D43BDF">
        <w:rPr>
          <w:rFonts w:ascii="Calibri" w:eastAsia="Calibri" w:hAnsi="Calibri" w:cs="Arial"/>
          <w:lang w:eastAsia="en-US"/>
        </w:rPr>
        <w:t>following:-</w:t>
      </w:r>
      <w:proofErr w:type="gramEnd"/>
    </w:p>
    <w:p w14:paraId="76AF3FCC"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3C2F7CBB"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04D0E316"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5CA46B9A"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2AC0DE05" w14:textId="77777777" w:rsidR="00FC5D4E" w:rsidRPr="00B13716"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089FDE8C" w14:textId="411CB94E" w:rsidR="00FC5D4E"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05FDB271" w14:textId="70B34901"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9048ECB" w14:textId="2EE6DD16"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69BC5893" w14:textId="799EF975"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62D4F995" w14:textId="1F77C18A"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5048A100" w14:textId="0D555CFD"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1EDCFD2D" w14:textId="1EE961B8" w:rsidR="00D82337"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7A56966C" w14:textId="77777777" w:rsidR="00D82337" w:rsidRPr="00D43BDF" w:rsidRDefault="00D82337"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78295229"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6441DCAA" w14:textId="77777777" w:rsidR="00FC5D4E" w:rsidRPr="00D43BDF" w:rsidRDefault="00FC5D4E" w:rsidP="00FC5D4E">
      <w:pPr>
        <w:autoSpaceDE w:val="0"/>
        <w:autoSpaceDN w:val="0"/>
        <w:adjustRightInd w:val="0"/>
        <w:rPr>
          <w:rFonts w:ascii="Calibri" w:eastAsia="Calibri" w:hAnsi="Calibri" w:cs="Arial"/>
          <w:lang w:eastAsia="en-US"/>
        </w:rPr>
      </w:pPr>
    </w:p>
    <w:p w14:paraId="4DBB43A4" w14:textId="77777777"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14:paraId="241EDB46" w14:textId="77777777" w:rsidR="00FC5D4E" w:rsidRPr="00D43BDF" w:rsidRDefault="00FC5D4E" w:rsidP="00FC5D4E">
      <w:pPr>
        <w:rPr>
          <w:rFonts w:ascii="Calibri" w:hAnsi="Calibri" w:cs="Arial"/>
        </w:rPr>
      </w:pPr>
    </w:p>
    <w:p w14:paraId="4ECEC719" w14:textId="77777777" w:rsidR="00B13716" w:rsidRDefault="00B13716" w:rsidP="00FC5D4E">
      <w:pPr>
        <w:rPr>
          <w:rFonts w:ascii="Calibri" w:eastAsia="Calibri" w:hAnsi="Calibri" w:cs="Arial"/>
          <w:lang w:eastAsia="en-US"/>
        </w:rPr>
      </w:pPr>
    </w:p>
    <w:p w14:paraId="6DB8EC89" w14:textId="77777777" w:rsidR="004A7A37" w:rsidRPr="00D43BDF" w:rsidRDefault="00FC5D4E" w:rsidP="00FC5D4E">
      <w:pPr>
        <w:rPr>
          <w:rFonts w:ascii="Calibri" w:eastAsia="Calibri" w:hAnsi="Calibri" w:cs="Arial"/>
          <w:lang w:eastAsia="en-US"/>
        </w:rPr>
      </w:pPr>
      <w:r w:rsidRPr="00D43BDF">
        <w:rPr>
          <w:rFonts w:ascii="Calibri" w:eastAsia="Calibri" w:hAnsi="Calibri" w:cs="Arial"/>
          <w:lang w:eastAsia="en-US"/>
        </w:rPr>
        <w:t>Signed:</w:t>
      </w:r>
    </w:p>
    <w:p w14:paraId="6A573788" w14:textId="77777777" w:rsidR="00FC5D4E" w:rsidRPr="00D43BDF" w:rsidRDefault="00FC5D4E" w:rsidP="00FC5D4E">
      <w:pPr>
        <w:rPr>
          <w:rFonts w:ascii="Calibri" w:eastAsia="Calibri" w:hAnsi="Calibri" w:cs="Arial"/>
          <w:lang w:eastAsia="en-US"/>
        </w:rPr>
      </w:pPr>
    </w:p>
    <w:p w14:paraId="2EFA4EAC"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Chair of Governors: ______________________</w:t>
      </w:r>
      <w:r w:rsidRPr="00D43BDF">
        <w:rPr>
          <w:rFonts w:ascii="Calibri" w:eastAsia="Calibri" w:hAnsi="Calibri" w:cs="Arial"/>
          <w:lang w:eastAsia="en-US"/>
        </w:rPr>
        <w:tab/>
        <w:t xml:space="preserve"> Date: ________________</w:t>
      </w:r>
    </w:p>
    <w:p w14:paraId="53A8F666" w14:textId="77777777" w:rsidR="00FC5D4E" w:rsidRPr="00D43BDF" w:rsidRDefault="00FC5D4E" w:rsidP="00FC5D4E">
      <w:pPr>
        <w:rPr>
          <w:rFonts w:ascii="Calibri" w:eastAsia="Calibri" w:hAnsi="Calibri" w:cs="Arial"/>
          <w:lang w:eastAsia="en-US"/>
        </w:rPr>
      </w:pPr>
    </w:p>
    <w:p w14:paraId="14017FB3"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Headteacher: ___________________________</w:t>
      </w:r>
      <w:r w:rsidRPr="00D43BDF">
        <w:rPr>
          <w:rFonts w:ascii="Calibri" w:eastAsia="Calibri" w:hAnsi="Calibri" w:cs="Arial"/>
          <w:lang w:eastAsia="en-US"/>
        </w:rPr>
        <w:tab/>
        <w:t xml:space="preserve"> Date: ________________</w:t>
      </w:r>
    </w:p>
    <w:p w14:paraId="188CA4EF"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66A0336C" w14:textId="77777777" w:rsidR="004A7A37" w:rsidRPr="00D43BDF" w:rsidRDefault="00FC5D4E" w:rsidP="00FC5D4E">
      <w:pPr>
        <w:rPr>
          <w:rFonts w:ascii="Calibri" w:eastAsia="Calibri" w:hAnsi="Calibri" w:cs="Arial"/>
          <w:lang w:eastAsia="en-US"/>
        </w:rPr>
      </w:pPr>
      <w:r w:rsidRPr="00D43BDF">
        <w:rPr>
          <w:rFonts w:ascii="Calibri" w:eastAsia="Calibri" w:hAnsi="Calibri" w:cs="Arial"/>
          <w:lang w:eastAsia="en-US"/>
        </w:rPr>
        <w:t>Date for Review: ______________________</w:t>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p>
    <w:p w14:paraId="2AE1A4D5" w14:textId="77777777" w:rsidR="00774E8C" w:rsidRDefault="00774E8C" w:rsidP="004A7A37">
      <w:pPr>
        <w:rPr>
          <w:rFonts w:asciiTheme="minorHAnsi" w:hAnsiTheme="minorHAnsi" w:cstheme="minorHAnsi"/>
          <w:b/>
          <w:bCs/>
          <w:sz w:val="28"/>
          <w:szCs w:val="28"/>
        </w:rPr>
      </w:pPr>
      <w:bookmarkStart w:id="1" w:name="_Toc35427633"/>
    </w:p>
    <w:p w14:paraId="2D7D36C1" w14:textId="77777777" w:rsidR="00774E8C" w:rsidRDefault="00774E8C" w:rsidP="004A7A37">
      <w:pPr>
        <w:rPr>
          <w:rFonts w:asciiTheme="minorHAnsi" w:hAnsiTheme="minorHAnsi" w:cstheme="minorHAnsi"/>
          <w:b/>
          <w:bCs/>
          <w:sz w:val="28"/>
          <w:szCs w:val="28"/>
        </w:rPr>
      </w:pPr>
    </w:p>
    <w:p w14:paraId="37AA4682" w14:textId="77777777" w:rsidR="00774E8C" w:rsidRDefault="00774E8C">
      <w:pPr>
        <w:rPr>
          <w:rFonts w:asciiTheme="minorHAnsi" w:hAnsiTheme="minorHAnsi" w:cstheme="minorHAnsi"/>
          <w:b/>
          <w:bCs/>
          <w:sz w:val="28"/>
          <w:szCs w:val="28"/>
        </w:rPr>
      </w:pPr>
      <w:r>
        <w:rPr>
          <w:rFonts w:asciiTheme="minorHAnsi" w:hAnsiTheme="minorHAnsi" w:cstheme="minorHAnsi"/>
          <w:b/>
          <w:bCs/>
          <w:sz w:val="28"/>
          <w:szCs w:val="28"/>
        </w:rPr>
        <w:br w:type="page"/>
      </w:r>
    </w:p>
    <w:p w14:paraId="1A5FAC24" w14:textId="77777777" w:rsidR="00FC5D4E" w:rsidRPr="00774E8C" w:rsidRDefault="00FC5D4E" w:rsidP="004A7A37">
      <w:pPr>
        <w:rPr>
          <w:rFonts w:asciiTheme="minorHAnsi" w:hAnsiTheme="minorHAnsi" w:cstheme="minorHAnsi"/>
          <w:b/>
          <w:bCs/>
          <w:sz w:val="28"/>
          <w:szCs w:val="28"/>
        </w:rPr>
      </w:pPr>
      <w:r w:rsidRPr="00774E8C">
        <w:rPr>
          <w:rFonts w:asciiTheme="minorHAnsi" w:hAnsiTheme="minorHAnsi" w:cstheme="minorHAnsi"/>
          <w:b/>
          <w:bCs/>
          <w:sz w:val="28"/>
          <w:szCs w:val="28"/>
        </w:rPr>
        <w:lastRenderedPageBreak/>
        <w:t>Appendix A</w:t>
      </w:r>
      <w:bookmarkEnd w:id="1"/>
    </w:p>
    <w:p w14:paraId="635B9C6B" w14:textId="77777777" w:rsidR="004A7A37" w:rsidRPr="00D43BDF" w:rsidRDefault="004A7A37" w:rsidP="00774E8C"/>
    <w:p w14:paraId="4C8CAFAE"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14:anchorId="1B3289F6" wp14:editId="7CE36221">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729D76D5" w14:textId="77777777" w:rsidR="00B47001" w:rsidRPr="00FB3436" w:rsidRDefault="00B47001" w:rsidP="00FC5D4E">
                            <w:pPr>
                              <w:pStyle w:val="Heading2"/>
                              <w:jc w:val="center"/>
                              <w:rPr>
                                <w:rFonts w:ascii="Calibri" w:hAnsi="Calibri"/>
                                <w:i w:val="0"/>
                              </w:rPr>
                            </w:pPr>
                            <w:bookmarkStart w:id="2" w:name="_Toc35427634"/>
                            <w:r w:rsidRPr="00FB3436">
                              <w:rPr>
                                <w:rFonts w:ascii="Calibri" w:hAnsi="Calibri"/>
                                <w:i w:val="0"/>
                              </w:rPr>
                              <w:t>Responsibilities of the Designated Safeguarding Person (DSP)</w:t>
                            </w:r>
                            <w:bookmarkEnd w:id="2"/>
                          </w:p>
                          <w:p w14:paraId="1DE4C084" w14:textId="77777777" w:rsidR="00B47001" w:rsidRDefault="00B47001"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3289F6" id="Text Box 9" o:spid="_x0000_s1027" type="#_x0000_t202" style="position:absolute;margin-left:0;margin-top:3pt;width:468pt;height:4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4PyLgIAAFcEAAAOAAAAZHJzL2Uyb0RvYy54bWysVNtu2zAMfR+wfxD0vthJ4zYx4hRdLsOA&#10;7gK0+wBZlm1hsqhJSuzu60fJaZr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" fillcolor="#e5dfec">
                <v:textbox>
                  <w:txbxContent>
                    <w:p w14:paraId="729D76D5" w14:textId="77777777" w:rsidR="00B47001" w:rsidRPr="00FB3436" w:rsidRDefault="00B47001" w:rsidP="00FC5D4E">
                      <w:pPr>
                        <w:pStyle w:val="Heading2"/>
                        <w:jc w:val="center"/>
                        <w:rPr>
                          <w:rFonts w:ascii="Calibri" w:hAnsi="Calibri"/>
                          <w:i w:val="0"/>
                        </w:rPr>
                      </w:pPr>
                      <w:bookmarkStart w:id="3" w:name="_Toc35427634"/>
                      <w:r w:rsidRPr="00FB3436">
                        <w:rPr>
                          <w:rFonts w:ascii="Calibri" w:hAnsi="Calibri"/>
                          <w:i w:val="0"/>
                        </w:rPr>
                        <w:t>Responsibilities of the Designated Safeguarding Person (DSP)</w:t>
                      </w:r>
                      <w:bookmarkEnd w:id="3"/>
                    </w:p>
                    <w:p w14:paraId="1DE4C084" w14:textId="77777777" w:rsidR="00B47001" w:rsidRDefault="00B47001" w:rsidP="00FC5D4E"/>
                  </w:txbxContent>
                </v:textbox>
              </v:shape>
            </w:pict>
          </mc:Fallback>
        </mc:AlternateContent>
      </w:r>
    </w:p>
    <w:p w14:paraId="4C3C74E3" w14:textId="77777777" w:rsidR="00FC5D4E" w:rsidRPr="00D43BDF" w:rsidRDefault="00FC5D4E" w:rsidP="00FC5D4E">
      <w:pPr>
        <w:rPr>
          <w:rFonts w:ascii="Calibri" w:hAnsi="Calibri" w:cs="Arial"/>
          <w:lang w:eastAsia="en-US"/>
        </w:rPr>
      </w:pPr>
    </w:p>
    <w:p w14:paraId="465CF7AA" w14:textId="77777777" w:rsidR="00FC5D4E" w:rsidRPr="00D43BDF" w:rsidRDefault="00FC5D4E" w:rsidP="00FC5D4E">
      <w:pPr>
        <w:rPr>
          <w:rFonts w:ascii="Calibri" w:hAnsi="Calibri" w:cs="Arial"/>
          <w:lang w:eastAsia="en-US"/>
        </w:rPr>
      </w:pPr>
    </w:p>
    <w:p w14:paraId="77960E5E" w14:textId="77777777" w:rsidR="00FC5D4E" w:rsidRPr="00D43BDF" w:rsidRDefault="00FC5D4E" w:rsidP="00FC5D4E">
      <w:pPr>
        <w:rPr>
          <w:rFonts w:ascii="Calibri" w:hAnsi="Calibri" w:cs="Arial"/>
          <w:lang w:eastAsia="en-US"/>
        </w:rPr>
      </w:pPr>
    </w:p>
    <w:p w14:paraId="52B235A4"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19C0BA6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child protection issues and cases. The DSP should know how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child protection issues in the establishment.</w:t>
      </w:r>
    </w:p>
    <w:p w14:paraId="11BBFBDB" w14:textId="77777777" w:rsidR="00FC5D4E" w:rsidRPr="005D62FA" w:rsidRDefault="00FC5D4E" w:rsidP="00774E8C">
      <w:pPr>
        <w:autoSpaceDE w:val="0"/>
        <w:autoSpaceDN w:val="0"/>
        <w:adjustRightInd w:val="0"/>
        <w:jc w:val="both"/>
        <w:rPr>
          <w:rFonts w:ascii="Calibri" w:hAnsi="Calibri" w:cs="Arial"/>
          <w:b/>
          <w:bCs/>
          <w:lang w:val="en-US" w:eastAsia="en-US"/>
        </w:rPr>
      </w:pPr>
    </w:p>
    <w:p w14:paraId="73B9AC64"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w:t>
      </w:r>
      <w:proofErr w:type="spellStart"/>
      <w:r w:rsidRPr="005D62FA">
        <w:rPr>
          <w:rFonts w:ascii="Calibri" w:hAnsi="Calibri" w:cs="Arial"/>
          <w:lang w:val="en-US" w:eastAsia="en-US"/>
        </w:rPr>
        <w:t>organisation</w:t>
      </w:r>
      <w:proofErr w:type="spellEnd"/>
      <w:r w:rsidRPr="005D62FA">
        <w:rPr>
          <w:rFonts w:ascii="Calibri" w:hAnsi="Calibri" w:cs="Arial"/>
          <w:lang w:val="en-US" w:eastAsia="en-US"/>
        </w:rPr>
        <w:t xml:space="preserve"> to carry out the duties of the post, including committing resources to child protection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the </w:t>
      </w:r>
      <w:r w:rsidR="00762719">
        <w:rPr>
          <w:rFonts w:ascii="Calibri" w:hAnsi="Calibri" w:cs="Arial"/>
          <w:lang w:val="en-US" w:eastAsia="en-US"/>
        </w:rPr>
        <w:t>E</w:t>
      </w:r>
      <w:r w:rsidRPr="005D62FA">
        <w:rPr>
          <w:rFonts w:ascii="Calibri" w:hAnsi="Calibri" w:cs="Arial"/>
          <w:lang w:val="en-US" w:eastAsia="en-US"/>
        </w:rPr>
        <w:t xml:space="preserve">ducation </w:t>
      </w:r>
      <w:r w:rsidR="00762719">
        <w:rPr>
          <w:rFonts w:ascii="Calibri" w:hAnsi="Calibri" w:cs="Arial"/>
          <w:lang w:val="en-US" w:eastAsia="en-US"/>
        </w:rPr>
        <w:t>W</w:t>
      </w:r>
      <w:r w:rsidRPr="005D62FA">
        <w:rPr>
          <w:rFonts w:ascii="Calibri" w:hAnsi="Calibri" w:cs="Arial"/>
          <w:lang w:val="en-US" w:eastAsia="en-US"/>
        </w:rPr>
        <w:t xml:space="preserve">elfare </w:t>
      </w:r>
      <w:r w:rsidR="00762719">
        <w:rPr>
          <w:rFonts w:ascii="Calibri" w:hAnsi="Calibri" w:cs="Arial"/>
          <w:lang w:val="en-US" w:eastAsia="en-US"/>
        </w:rPr>
        <w:t>O</w:t>
      </w:r>
      <w:r w:rsidRPr="005D62FA">
        <w:rPr>
          <w:rFonts w:ascii="Calibri" w:hAnsi="Calibri" w:cs="Arial"/>
          <w:lang w:val="en-US" w:eastAsia="en-US"/>
        </w:rPr>
        <w:t>fficer or other student support arrangements however this area of work remains the responsibility of the DSP.</w:t>
      </w:r>
    </w:p>
    <w:p w14:paraId="35175C22" w14:textId="77777777" w:rsidR="00FC5D4E" w:rsidRPr="005D62FA" w:rsidRDefault="00FC5D4E" w:rsidP="00774E8C">
      <w:pPr>
        <w:autoSpaceDE w:val="0"/>
        <w:autoSpaceDN w:val="0"/>
        <w:adjustRightInd w:val="0"/>
        <w:jc w:val="both"/>
        <w:rPr>
          <w:rFonts w:ascii="Calibri" w:hAnsi="Calibri" w:cs="Arial"/>
          <w:lang w:val="en-US" w:eastAsia="en-US"/>
        </w:rPr>
      </w:pPr>
    </w:p>
    <w:p w14:paraId="5C365C17"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w:t>
      </w:r>
      <w:proofErr w:type="spellStart"/>
      <w:r w:rsidRPr="005D62FA">
        <w:rPr>
          <w:rFonts w:ascii="Calibri" w:hAnsi="Calibri" w:cs="Arial"/>
          <w:lang w:val="en-US" w:eastAsia="en-US"/>
        </w:rPr>
        <w:t>organised</w:t>
      </w:r>
      <w:proofErr w:type="spellEnd"/>
      <w:r w:rsidRPr="005D62FA">
        <w:rPr>
          <w:rFonts w:ascii="Calibri" w:hAnsi="Calibri" w:cs="Arial"/>
          <w:lang w:val="en-US" w:eastAsia="en-US"/>
        </w:rPr>
        <w:t xml:space="preserve">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w:t>
      </w:r>
      <w:proofErr w:type="spellStart"/>
      <w:r w:rsidRPr="005D62FA">
        <w:rPr>
          <w:rFonts w:ascii="Calibri" w:hAnsi="Calibri" w:cs="Arial"/>
          <w:lang w:val="en-US" w:eastAsia="en-US"/>
        </w:rPr>
        <w:t>organisations</w:t>
      </w:r>
      <w:proofErr w:type="spellEnd"/>
      <w:r w:rsidRPr="005D62FA">
        <w:rPr>
          <w:rFonts w:ascii="Calibri" w:hAnsi="Calibri" w:cs="Arial"/>
          <w:lang w:val="en-US" w:eastAsia="en-US"/>
        </w:rPr>
        <w:t>, or those with a large number of child protection concerns, it may be necessary to have a number of deputies to deal with the responsibilities.</w:t>
      </w:r>
    </w:p>
    <w:p w14:paraId="2C77D318" w14:textId="77777777" w:rsidR="00FC5D4E" w:rsidRPr="005D62FA" w:rsidRDefault="00FC5D4E" w:rsidP="00774E8C">
      <w:pPr>
        <w:autoSpaceDE w:val="0"/>
        <w:autoSpaceDN w:val="0"/>
        <w:adjustRightInd w:val="0"/>
        <w:jc w:val="both"/>
        <w:rPr>
          <w:rFonts w:ascii="Calibri" w:hAnsi="Calibri" w:cs="Arial"/>
          <w:lang w:val="en-US" w:eastAsia="en-US"/>
        </w:rPr>
      </w:pPr>
    </w:p>
    <w:p w14:paraId="0BEA196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 xml:space="preserve">chool must also make arrangements to cover the role of the DSP when that person is unavailable. In all cases, there will be a deputy DSP in place and larger schools may have a team of staff working together who will be expected to </w:t>
      </w:r>
      <w:proofErr w:type="spellStart"/>
      <w:r w:rsidRPr="005D62FA">
        <w:rPr>
          <w:rFonts w:ascii="Calibri" w:hAnsi="Calibri" w:cs="Arial"/>
          <w:lang w:val="en-US" w:eastAsia="en-US"/>
        </w:rPr>
        <w:t>deputise</w:t>
      </w:r>
      <w:proofErr w:type="spellEnd"/>
      <w:r w:rsidRPr="005D62FA">
        <w:rPr>
          <w:rFonts w:ascii="Calibri" w:hAnsi="Calibri" w:cs="Arial"/>
          <w:lang w:val="en-US" w:eastAsia="en-US"/>
        </w:rPr>
        <w:t xml:space="preserve"> for the DSP when necessary.</w:t>
      </w:r>
    </w:p>
    <w:p w14:paraId="2EDD94E2" w14:textId="77777777" w:rsidR="00FC5D4E" w:rsidRPr="005D62FA" w:rsidRDefault="00FC5D4E" w:rsidP="00FC5D4E">
      <w:pPr>
        <w:autoSpaceDE w:val="0"/>
        <w:autoSpaceDN w:val="0"/>
        <w:adjustRightInd w:val="0"/>
        <w:rPr>
          <w:rFonts w:ascii="Calibri" w:hAnsi="Calibri" w:cs="Arial"/>
          <w:b/>
          <w:bCs/>
          <w:lang w:val="en-US" w:eastAsia="en-US"/>
        </w:rPr>
      </w:pPr>
    </w:p>
    <w:p w14:paraId="05A55D60"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33FBD2FD" w14:textId="77777777" w:rsidR="00FC5D4E" w:rsidRPr="005D62FA" w:rsidRDefault="00FC5D4E" w:rsidP="00FC5D4E">
      <w:pPr>
        <w:autoSpaceDE w:val="0"/>
        <w:autoSpaceDN w:val="0"/>
        <w:adjustRightInd w:val="0"/>
        <w:rPr>
          <w:rFonts w:ascii="Calibri" w:hAnsi="Calibri" w:cs="Arial"/>
          <w:lang w:val="en-US" w:eastAsia="en-US"/>
        </w:rPr>
      </w:pPr>
    </w:p>
    <w:p w14:paraId="5EDA06B4"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6D401C93"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has attended enhanced </w:t>
      </w:r>
      <w:r w:rsidR="008905C3">
        <w:rPr>
          <w:rFonts w:ascii="Calibri" w:hAnsi="Calibri" w:cs="Arial"/>
          <w:lang w:val="en-US" w:eastAsia="en-US"/>
        </w:rPr>
        <w:t xml:space="preserve">(Group B &amp; C) </w:t>
      </w:r>
      <w:r w:rsidRPr="005D62FA">
        <w:rPr>
          <w:rFonts w:ascii="Calibri" w:hAnsi="Calibri" w:cs="Arial"/>
          <w:lang w:val="en-US" w:eastAsia="en-US"/>
        </w:rPr>
        <w:t>levels of training including DSP</w:t>
      </w:r>
      <w:r>
        <w:rPr>
          <w:rFonts w:ascii="Calibri" w:hAnsi="Calibri" w:cs="Arial"/>
          <w:lang w:val="en-US" w:eastAsia="en-US"/>
        </w:rPr>
        <w:t>/Named Safeguarding Person</w:t>
      </w:r>
      <w:r w:rsidRPr="005D62FA">
        <w:rPr>
          <w:rFonts w:ascii="Calibri" w:hAnsi="Calibri" w:cs="Arial"/>
          <w:lang w:val="en-US" w:eastAsia="en-US"/>
        </w:rPr>
        <w:t xml:space="preserve"> training</w:t>
      </w:r>
      <w:r w:rsidR="008905C3">
        <w:rPr>
          <w:rFonts w:ascii="Calibri" w:hAnsi="Calibri" w:cs="Arial"/>
          <w:lang w:val="en-US" w:eastAsia="en-US"/>
        </w:rPr>
        <w:t xml:space="preserve"> (Group D)</w:t>
      </w:r>
    </w:p>
    <w:p w14:paraId="4F9536E7"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h</w:t>
      </w:r>
      <w:r w:rsidRPr="005D62FA">
        <w:rPr>
          <w:rFonts w:ascii="Calibri" w:hAnsi="Calibri" w:cs="Arial"/>
          <w:lang w:val="en-US" w:eastAsia="en-US"/>
        </w:rPr>
        <w:t>as access to appropriate support to undertake the role</w:t>
      </w:r>
      <w:r w:rsidR="008905C3">
        <w:rPr>
          <w:rFonts w:ascii="Calibri" w:hAnsi="Calibri" w:cs="Arial"/>
          <w:lang w:val="en-US" w:eastAsia="en-US"/>
        </w:rPr>
        <w:t>, including LA officers</w:t>
      </w:r>
    </w:p>
    <w:p w14:paraId="2A680D5E"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74D593A1"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408D8871" w14:textId="77777777" w:rsidR="00FC5D4E" w:rsidRDefault="00FC5D4E" w:rsidP="00FC5D4E">
      <w:pPr>
        <w:autoSpaceDE w:val="0"/>
        <w:autoSpaceDN w:val="0"/>
        <w:adjustRightInd w:val="0"/>
        <w:rPr>
          <w:rFonts w:ascii="Calibri" w:hAnsi="Calibri" w:cs="Arial"/>
          <w:b/>
          <w:bCs/>
          <w:color w:val="000000"/>
          <w:lang w:val="en-US" w:eastAsia="en-US"/>
        </w:rPr>
      </w:pPr>
    </w:p>
    <w:p w14:paraId="10B821C2" w14:textId="77777777" w:rsidR="00FC5D4E" w:rsidRDefault="00FC5D4E" w:rsidP="00FC5D4E">
      <w:pPr>
        <w:autoSpaceDE w:val="0"/>
        <w:autoSpaceDN w:val="0"/>
        <w:adjustRightInd w:val="0"/>
        <w:rPr>
          <w:rFonts w:ascii="Calibri" w:hAnsi="Calibri" w:cs="Arial"/>
          <w:b/>
          <w:bCs/>
          <w:color w:val="000000"/>
          <w:lang w:val="en-US" w:eastAsia="en-US"/>
        </w:rPr>
      </w:pPr>
    </w:p>
    <w:p w14:paraId="02F3C6A1"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5D17B5F9"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71AD0718"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15F61B4F"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1D825548"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lastRenderedPageBreak/>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governors) and the </w:t>
      </w:r>
      <w:r w:rsidRPr="005D62FA">
        <w:rPr>
          <w:rFonts w:ascii="Calibri" w:hAnsi="Calibri" w:cs="Arial"/>
          <w:color w:val="000000"/>
          <w:lang w:val="en-US" w:eastAsia="en-US"/>
        </w:rPr>
        <w:t>process is set out in</w:t>
      </w:r>
      <w:r w:rsidR="00027C33" w:rsidRPr="00027C33">
        <w:t xml:space="preserve"> </w:t>
      </w:r>
      <w:hyperlink r:id="rId17" w:history="1">
        <w:r w:rsidR="00027C33" w:rsidRPr="00027C33">
          <w:rPr>
            <w:color w:val="0000FF"/>
            <w:u w:val="single"/>
          </w:rPr>
          <w:t>Safeguarding Wales</w:t>
        </w:r>
      </w:hyperlink>
      <w:r w:rsidR="00027C33">
        <w:rPr>
          <w:rStyle w:val="Hyperlink"/>
          <w:rFonts w:ascii="Calibri" w:hAnsi="Calibri" w:cs="Arial"/>
          <w:lang w:val="en-US" w:eastAsia="en-US"/>
        </w:rPr>
        <w:t xml:space="preserve"> </w:t>
      </w:r>
      <w:r w:rsidRPr="005D62FA">
        <w:rPr>
          <w:rFonts w:ascii="Calibri" w:hAnsi="Calibri" w:cs="Arial"/>
          <w:color w:val="000000"/>
          <w:lang w:val="en-US" w:eastAsia="en-US"/>
        </w:rPr>
        <w:t xml:space="preserve"> and </w:t>
      </w:r>
      <w:hyperlink r:id="rId18" w:history="1">
        <w:r w:rsidRPr="005D62FA">
          <w:rPr>
            <w:rStyle w:val="Hyperlink"/>
            <w:rFonts w:ascii="Calibri" w:hAnsi="Calibri" w:cs="Arial"/>
            <w:lang w:val="en-US" w:eastAsia="en-US"/>
          </w:rPr>
          <w:t>Safeguarding Children in Education: handling allegations of abuse against teachers and other staff (009/2014)</w:t>
        </w:r>
      </w:hyperlink>
      <w:r w:rsidRPr="005D62FA">
        <w:rPr>
          <w:rFonts w:ascii="Calibri" w:hAnsi="Calibri" w:cs="Arial"/>
          <w:color w:val="000000"/>
          <w:lang w:val="en-US" w:eastAsia="en-US"/>
        </w:rPr>
        <w:t xml:space="preserve"> </w:t>
      </w:r>
      <w:r w:rsidR="00027C33">
        <w:rPr>
          <w:rFonts w:ascii="Calibri" w:hAnsi="Calibri" w:cs="Arial"/>
          <w:color w:val="000000"/>
          <w:lang w:val="en-US" w:eastAsia="en-US"/>
        </w:rPr>
        <w:t>in the first instance. See Appendix E</w:t>
      </w:r>
    </w:p>
    <w:p w14:paraId="2C0E6BB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404847E4" w14:textId="77777777" w:rsidR="00027C33" w:rsidRDefault="00027C33" w:rsidP="00FC5D4E">
      <w:pPr>
        <w:autoSpaceDE w:val="0"/>
        <w:autoSpaceDN w:val="0"/>
        <w:adjustRightInd w:val="0"/>
        <w:rPr>
          <w:rFonts w:ascii="Calibri" w:hAnsi="Calibri" w:cs="Arial"/>
          <w:b/>
          <w:bCs/>
          <w:color w:val="000000"/>
          <w:lang w:val="en-US" w:eastAsia="en-US"/>
        </w:rPr>
      </w:pPr>
    </w:p>
    <w:p w14:paraId="2FFAD6F0"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45147840"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3D55F888"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62C459C"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0B774119"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7909243C" w14:textId="77777777" w:rsidR="00FC5D4E" w:rsidRPr="005D62FA" w:rsidRDefault="00FC5D4E" w:rsidP="00FC5D4E">
      <w:pPr>
        <w:autoSpaceDE w:val="0"/>
        <w:autoSpaceDN w:val="0"/>
        <w:adjustRightInd w:val="0"/>
        <w:rPr>
          <w:rFonts w:ascii="Calibri" w:hAnsi="Calibri" w:cs="Arial"/>
          <w:color w:val="000000"/>
          <w:lang w:val="en-US" w:eastAsia="en-US"/>
        </w:rPr>
      </w:pPr>
    </w:p>
    <w:p w14:paraId="6EC00EED"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5909811F" w14:textId="77777777" w:rsidR="00FC5D4E" w:rsidRPr="005D62FA" w:rsidRDefault="00FC5D4E" w:rsidP="00FC5D4E">
      <w:pPr>
        <w:autoSpaceDE w:val="0"/>
        <w:autoSpaceDN w:val="0"/>
        <w:adjustRightInd w:val="0"/>
        <w:rPr>
          <w:rFonts w:ascii="Calibri" w:hAnsi="Calibri" w:cs="Arial"/>
          <w:b/>
          <w:bCs/>
          <w:lang w:val="en-US" w:eastAsia="en-US"/>
        </w:rPr>
      </w:pPr>
    </w:p>
    <w:p w14:paraId="5CAB792C"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is responsible for ensuring that parents and </w:t>
      </w:r>
      <w:proofErr w:type="spellStart"/>
      <w:r w:rsidRPr="005D62FA">
        <w:rPr>
          <w:rFonts w:ascii="Calibri" w:hAnsi="Calibri" w:cs="Arial"/>
          <w:lang w:val="en-US" w:eastAsia="en-US"/>
        </w:rPr>
        <w:t>carers</w:t>
      </w:r>
      <w:proofErr w:type="spellEnd"/>
      <w:r w:rsidRPr="005D62FA">
        <w:rPr>
          <w:rFonts w:ascii="Calibri" w:hAnsi="Calibri" w:cs="Arial"/>
          <w:lang w:val="en-US" w:eastAsia="en-US"/>
        </w:rPr>
        <w:t xml:space="preserve"> see copies of the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395470F0" w14:textId="77777777" w:rsidR="00FC5D4E" w:rsidRPr="005D62FA" w:rsidRDefault="00FC5D4E" w:rsidP="00774E8C">
      <w:pPr>
        <w:autoSpaceDE w:val="0"/>
        <w:autoSpaceDN w:val="0"/>
        <w:adjustRightInd w:val="0"/>
        <w:jc w:val="both"/>
        <w:rPr>
          <w:rFonts w:ascii="Calibri" w:hAnsi="Calibri" w:cs="Arial"/>
          <w:lang w:val="en-US" w:eastAsia="en-US"/>
        </w:rPr>
      </w:pPr>
    </w:p>
    <w:p w14:paraId="777D8CDD"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Pr>
          <w:rFonts w:ascii="Calibri" w:hAnsi="Calibri" w:cs="Arial"/>
          <w:lang w:val="en-US" w:eastAsia="en-US"/>
        </w:rPr>
        <w:t xml:space="preserve">safeguarding and </w:t>
      </w:r>
      <w:r w:rsidRPr="005D62FA">
        <w:rPr>
          <w:rFonts w:ascii="Calibri" w:hAnsi="Calibri" w:cs="Arial"/>
          <w:lang w:val="en-US" w:eastAsia="en-US"/>
        </w:rPr>
        <w:t xml:space="preserve">child protection issues or changes in local/regional/national procedures. This ensures that all staff are kept up-to-date and are regularly reminded of their responsibilities, and the school’s policies and procedures. </w:t>
      </w:r>
      <w:r w:rsidR="00027C33">
        <w:rPr>
          <w:rFonts w:ascii="Calibri" w:hAnsi="Calibri" w:cs="Arial"/>
          <w:lang w:val="en-US" w:eastAsia="en-US"/>
        </w:rPr>
        <w:t>R</w:t>
      </w:r>
      <w:r w:rsidRPr="005D62FA">
        <w:rPr>
          <w:rFonts w:ascii="Calibri" w:hAnsi="Calibri" w:cs="Arial"/>
          <w:lang w:val="en-US" w:eastAsia="en-US"/>
        </w:rPr>
        <w:t>egular staff meetings</w:t>
      </w:r>
      <w:r w:rsidR="00027C33">
        <w:rPr>
          <w:rFonts w:ascii="Calibri" w:hAnsi="Calibri" w:cs="Arial"/>
          <w:lang w:val="en-US" w:eastAsia="en-US"/>
        </w:rPr>
        <w:t xml:space="preserve"> should include safeguarding as a standing agenda item</w:t>
      </w:r>
      <w:r w:rsidRPr="005D62FA">
        <w:rPr>
          <w:rFonts w:ascii="Calibri" w:hAnsi="Calibri" w:cs="Arial"/>
          <w:lang w:val="en-US" w:eastAsia="en-US"/>
        </w:rPr>
        <w:t xml:space="preserve"> so that awareness remains high.</w:t>
      </w:r>
    </w:p>
    <w:p w14:paraId="2691E6C8" w14:textId="77777777" w:rsidR="00FC5D4E" w:rsidRPr="005D62FA" w:rsidRDefault="00FC5D4E" w:rsidP="00774E8C">
      <w:pPr>
        <w:autoSpaceDE w:val="0"/>
        <w:autoSpaceDN w:val="0"/>
        <w:adjustRightInd w:val="0"/>
        <w:jc w:val="both"/>
        <w:rPr>
          <w:rFonts w:ascii="Calibri" w:hAnsi="Calibri" w:cs="Arial"/>
          <w:lang w:val="en-US" w:eastAsia="en-US"/>
        </w:rPr>
      </w:pPr>
    </w:p>
    <w:p w14:paraId="464F6118"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child protection, so that the Designated Governor can report on safeguarding issues to the governing body. Reports to the governing body should not be about specific child protection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safeguarding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6E4CB8C5" w14:textId="77777777" w:rsidR="00FC5D4E" w:rsidRPr="005D62FA" w:rsidRDefault="00FC5D4E" w:rsidP="00774E8C">
      <w:pPr>
        <w:autoSpaceDE w:val="0"/>
        <w:autoSpaceDN w:val="0"/>
        <w:adjustRightInd w:val="0"/>
        <w:jc w:val="both"/>
        <w:rPr>
          <w:rFonts w:ascii="Calibri" w:hAnsi="Calibri" w:cs="Arial"/>
          <w:lang w:val="en-US" w:eastAsia="en-US"/>
        </w:rPr>
      </w:pPr>
    </w:p>
    <w:p w14:paraId="105962B8"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should ensure the school’s child protection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governing body or proprietor regarding this.</w:t>
      </w:r>
    </w:p>
    <w:p w14:paraId="502CD7C7" w14:textId="77777777" w:rsidR="00FC5D4E" w:rsidRPr="005D62FA" w:rsidRDefault="00FC5D4E" w:rsidP="00FC5D4E">
      <w:pPr>
        <w:autoSpaceDE w:val="0"/>
        <w:autoSpaceDN w:val="0"/>
        <w:adjustRightInd w:val="0"/>
        <w:rPr>
          <w:rFonts w:ascii="Calibri" w:hAnsi="Calibri" w:cs="Arial"/>
          <w:lang w:val="en-US" w:eastAsia="en-US"/>
        </w:rPr>
      </w:pPr>
    </w:p>
    <w:p w14:paraId="635ECA34" w14:textId="77777777" w:rsidR="00FC5D4E" w:rsidRPr="005D62FA" w:rsidRDefault="00FC5D4E" w:rsidP="00FC5D4E">
      <w:pPr>
        <w:autoSpaceDE w:val="0"/>
        <w:autoSpaceDN w:val="0"/>
        <w:adjustRightInd w:val="0"/>
        <w:rPr>
          <w:rFonts w:ascii="Calibri" w:hAnsi="Calibri" w:cs="Arial"/>
          <w:lang w:val="en-US" w:eastAsia="en-US"/>
        </w:rPr>
      </w:pPr>
    </w:p>
    <w:p w14:paraId="46800FB9"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39E7F616"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12D88795"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As well as the school policy for child protection</w:t>
      </w:r>
      <w:r w:rsidR="006D543D">
        <w:rPr>
          <w:rFonts w:ascii="Calibri" w:hAnsi="Calibri" w:cs="Arial"/>
          <w:color w:val="000000"/>
          <w:lang w:val="en-US" w:eastAsia="en-US"/>
        </w:rPr>
        <w:t xml:space="preserve"> &amp; safeguarding</w:t>
      </w:r>
      <w:r w:rsidRPr="005D62FA">
        <w:rPr>
          <w:rFonts w:ascii="Calibri" w:hAnsi="Calibri" w:cs="Arial"/>
          <w:color w:val="000000"/>
          <w:lang w:val="en-US" w:eastAsia="en-US"/>
        </w:rPr>
        <w:t xml:space="preserve">, there are other policies which have relevance to safeguarding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17D60D96" w14:textId="77777777" w:rsidR="00FC5D4E" w:rsidRPr="005D62FA" w:rsidRDefault="00FC5D4E" w:rsidP="00774E8C">
      <w:pPr>
        <w:autoSpaceDE w:val="0"/>
        <w:autoSpaceDN w:val="0"/>
        <w:adjustRightInd w:val="0"/>
        <w:rPr>
          <w:rFonts w:ascii="Calibri" w:hAnsi="Calibri" w:cs="Arial"/>
          <w:color w:val="000000"/>
          <w:lang w:val="en-US" w:eastAsia="en-US"/>
        </w:rPr>
      </w:pPr>
    </w:p>
    <w:p w14:paraId="09D3FEA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4DCE0E7" w14:textId="77777777" w:rsidR="00FC5D4E"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14:paraId="48ACB30B"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14:paraId="245D7E85"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31CB7FC5"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66F17F08"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14:paraId="59A3474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lastRenderedPageBreak/>
        <w:t>e-safety</w:t>
      </w:r>
    </w:p>
    <w:p w14:paraId="67F21B73"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14:paraId="4E13EE82" w14:textId="77777777" w:rsidR="00FC5D4E"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14:paraId="6DB1C1FF" w14:textId="77777777" w:rsidR="00FC5D4E" w:rsidRDefault="00FC5D4E"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006D543D">
        <w:rPr>
          <w:rFonts w:ascii="Calibri" w:hAnsi="Calibri" w:cs="Arial"/>
          <w:color w:val="000000"/>
          <w:lang w:val="en-US" w:eastAsia="en-US"/>
        </w:rPr>
        <w:t>cceptable</w:t>
      </w:r>
      <w:r>
        <w:rPr>
          <w:rFonts w:ascii="Calibri" w:hAnsi="Calibri" w:cs="Arial"/>
          <w:color w:val="000000"/>
          <w:lang w:val="en-US" w:eastAsia="en-US"/>
        </w:rPr>
        <w:t xml:space="preserve"> use of ICT and social media policy for parents, pupils and staff</w:t>
      </w:r>
    </w:p>
    <w:p w14:paraId="576C4C7F" w14:textId="77777777" w:rsidR="006D543D"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70BF7D86" w14:textId="77777777" w:rsidR="00FC5D4E" w:rsidRPr="005D62FA" w:rsidRDefault="00FC5D4E" w:rsidP="00774E8C">
      <w:pPr>
        <w:autoSpaceDE w:val="0"/>
        <w:autoSpaceDN w:val="0"/>
        <w:adjustRightInd w:val="0"/>
        <w:rPr>
          <w:rFonts w:ascii="Calibri" w:hAnsi="Calibri" w:cs="Arial"/>
          <w:color w:val="000000"/>
          <w:lang w:val="en-US" w:eastAsia="en-US"/>
        </w:rPr>
      </w:pPr>
    </w:p>
    <w:p w14:paraId="7D3F7244"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eastAsia="en-US"/>
        </w:rPr>
        <w:t>resources and guidance are also available on Hwb.</w:t>
      </w:r>
    </w:p>
    <w:p w14:paraId="060F8CD3" w14:textId="77777777" w:rsidR="00FC5D4E" w:rsidRPr="005D62FA" w:rsidRDefault="00FC5D4E" w:rsidP="00FC5D4E">
      <w:pPr>
        <w:autoSpaceDE w:val="0"/>
        <w:autoSpaceDN w:val="0"/>
        <w:adjustRightInd w:val="0"/>
        <w:rPr>
          <w:rFonts w:ascii="Calibri" w:hAnsi="Calibri" w:cs="Arial"/>
          <w:color w:val="0000FF"/>
          <w:lang w:val="en-US" w:eastAsia="en-US"/>
        </w:rPr>
      </w:pPr>
    </w:p>
    <w:p w14:paraId="1D9A2058" w14:textId="77777777" w:rsidR="00FC5D4E" w:rsidRPr="005D62FA" w:rsidRDefault="00FC5D4E" w:rsidP="00FC5D4E">
      <w:pPr>
        <w:autoSpaceDE w:val="0"/>
        <w:autoSpaceDN w:val="0"/>
        <w:adjustRightInd w:val="0"/>
        <w:rPr>
          <w:rFonts w:ascii="Calibri" w:hAnsi="Calibri" w:cs="Arial"/>
          <w:b/>
          <w:bCs/>
          <w:lang w:val="en-US" w:eastAsia="en-US"/>
        </w:rPr>
      </w:pPr>
    </w:p>
    <w:p w14:paraId="3CD79175"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Child protection and multi-agency training</w:t>
      </w:r>
    </w:p>
    <w:p w14:paraId="34F405E7" w14:textId="77777777" w:rsidR="00FC5D4E" w:rsidRPr="005D62FA" w:rsidRDefault="00FC5D4E" w:rsidP="00FC5D4E">
      <w:pPr>
        <w:autoSpaceDE w:val="0"/>
        <w:autoSpaceDN w:val="0"/>
        <w:adjustRightInd w:val="0"/>
        <w:rPr>
          <w:rFonts w:ascii="Calibri" w:hAnsi="Calibri" w:cs="Arial"/>
          <w:b/>
          <w:bCs/>
          <w:lang w:val="en-US" w:eastAsia="en-US"/>
        </w:rPr>
      </w:pPr>
    </w:p>
    <w:p w14:paraId="109344F0"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14:paraId="7CC872BE" w14:textId="77777777" w:rsidR="00FC5D4E" w:rsidRPr="005D62FA" w:rsidRDefault="00FC5D4E" w:rsidP="00FC5D4E">
      <w:pPr>
        <w:autoSpaceDE w:val="0"/>
        <w:autoSpaceDN w:val="0"/>
        <w:adjustRightInd w:val="0"/>
        <w:rPr>
          <w:rFonts w:ascii="Calibri" w:hAnsi="Calibri" w:cs="Arial"/>
          <w:lang w:val="en-US" w:eastAsia="en-US"/>
        </w:rPr>
      </w:pPr>
    </w:p>
    <w:p w14:paraId="30E6CEC6"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have access to and understand the school’s child protection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1973D33"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child protection, an understanding of safeguarding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42139B01"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the signs and indicators of </w:t>
      </w:r>
      <w:r>
        <w:rPr>
          <w:rFonts w:ascii="Calibri" w:hAnsi="Calibri" w:cs="Arial"/>
          <w:lang w:val="en-US" w:eastAsia="en-US"/>
        </w:rPr>
        <w:t>harm</w:t>
      </w:r>
    </w:p>
    <w:p w14:paraId="052E482A"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5B931BB8"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359B3EFB"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1FCBF48F" w14:textId="77777777" w:rsidR="00FC5D4E" w:rsidRPr="005D62FA" w:rsidRDefault="00FC5D4E" w:rsidP="00FC5D4E">
      <w:pPr>
        <w:autoSpaceDE w:val="0"/>
        <w:autoSpaceDN w:val="0"/>
        <w:adjustRightInd w:val="0"/>
        <w:rPr>
          <w:rFonts w:ascii="Calibri" w:hAnsi="Calibri" w:cs="Arial"/>
          <w:lang w:val="en-US" w:eastAsia="en-US"/>
        </w:rPr>
      </w:pPr>
    </w:p>
    <w:p w14:paraId="6E71CF76"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Safeguarding Officer Education</w:t>
      </w:r>
      <w:r w:rsidRPr="005D62FA">
        <w:rPr>
          <w:rFonts w:ascii="Calibri" w:hAnsi="Calibri" w:cs="Arial"/>
          <w:color w:val="000000"/>
          <w:lang w:val="en-US" w:eastAsia="en-US"/>
        </w:rPr>
        <w:t>.</w:t>
      </w:r>
    </w:p>
    <w:p w14:paraId="1F30E6F1" w14:textId="77777777" w:rsidR="00FC5D4E" w:rsidRPr="005D62FA" w:rsidRDefault="00FC5D4E" w:rsidP="00FC5D4E">
      <w:pPr>
        <w:autoSpaceDE w:val="0"/>
        <w:autoSpaceDN w:val="0"/>
        <w:adjustRightInd w:val="0"/>
        <w:rPr>
          <w:rFonts w:ascii="Calibri" w:hAnsi="Calibri" w:cs="Arial"/>
          <w:color w:val="000000"/>
          <w:lang w:val="en-US" w:eastAsia="en-US"/>
        </w:rPr>
      </w:pPr>
    </w:p>
    <w:p w14:paraId="321875CE" w14:textId="77777777" w:rsidR="00FC5D4E" w:rsidRPr="005D62FA" w:rsidRDefault="00FC5D4E" w:rsidP="00FC5D4E">
      <w:pPr>
        <w:autoSpaceDE w:val="0"/>
        <w:autoSpaceDN w:val="0"/>
        <w:adjustRightInd w:val="0"/>
        <w:rPr>
          <w:rFonts w:ascii="Calibri" w:hAnsi="Calibri" w:cs="Arial"/>
          <w:color w:val="000000"/>
          <w:lang w:val="en-US" w:eastAsia="en-US"/>
        </w:rPr>
      </w:pPr>
    </w:p>
    <w:p w14:paraId="6F6C39E6"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Teachers should receive training in child protection</w:t>
      </w:r>
      <w:r>
        <w:rPr>
          <w:rFonts w:ascii="Calibri" w:hAnsi="Calibri" w:cs="Arial"/>
          <w:color w:val="000000"/>
          <w:lang w:val="en-US" w:eastAsia="en-US"/>
        </w:rPr>
        <w:t xml:space="preserve"> and safeguarding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19"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5F61322"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6C48CC73" w14:textId="77777777"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w:t>
      </w:r>
      <w:proofErr w:type="spellStart"/>
      <w:r w:rsidR="00FC5D4E" w:rsidRPr="005D62FA">
        <w:rPr>
          <w:rFonts w:ascii="Calibri" w:hAnsi="Calibri" w:cs="Arial"/>
          <w:lang w:val="en-US" w:eastAsia="en-US"/>
        </w:rPr>
        <w:t>recognise</w:t>
      </w:r>
      <w:proofErr w:type="spellEnd"/>
      <w:r w:rsidR="00FC5D4E" w:rsidRPr="005D62FA">
        <w:rPr>
          <w:rFonts w:ascii="Calibri" w:hAnsi="Calibri" w:cs="Arial"/>
          <w:lang w:val="en-US" w:eastAsia="en-US"/>
        </w:rPr>
        <w:t xml:space="preserve"> that this will help </w:t>
      </w:r>
      <w:proofErr w:type="spellStart"/>
      <w:r w:rsidR="00FC5D4E" w:rsidRPr="005D62FA">
        <w:rPr>
          <w:rFonts w:ascii="Calibri" w:hAnsi="Calibri" w:cs="Arial"/>
          <w:lang w:val="en-US" w:eastAsia="en-US"/>
        </w:rPr>
        <w:t>maximise</w:t>
      </w:r>
      <w:proofErr w:type="spellEnd"/>
      <w:r w:rsidR="00FC5D4E" w:rsidRPr="005D62FA">
        <w:rPr>
          <w:rFonts w:ascii="Calibri" w:hAnsi="Calibri" w:cs="Arial"/>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3FD85475" w14:textId="77777777" w:rsidR="00FC5D4E" w:rsidRPr="005D62FA" w:rsidRDefault="00FC5D4E" w:rsidP="00774E8C">
      <w:pPr>
        <w:autoSpaceDE w:val="0"/>
        <w:autoSpaceDN w:val="0"/>
        <w:adjustRightInd w:val="0"/>
        <w:jc w:val="both"/>
        <w:rPr>
          <w:rFonts w:ascii="Calibri" w:hAnsi="Calibri" w:cs="Arial"/>
          <w:lang w:val="en-US" w:eastAsia="en-US"/>
        </w:rPr>
      </w:pPr>
    </w:p>
    <w:p w14:paraId="692CEFEE"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safeguarding/child protection,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14:paraId="7BFD7F15" w14:textId="77777777" w:rsidR="00FC5D4E" w:rsidRPr="005D62FA" w:rsidRDefault="00FC5D4E" w:rsidP="00774E8C">
      <w:pPr>
        <w:autoSpaceDE w:val="0"/>
        <w:autoSpaceDN w:val="0"/>
        <w:adjustRightInd w:val="0"/>
        <w:jc w:val="both"/>
        <w:rPr>
          <w:rFonts w:ascii="Calibri" w:hAnsi="Calibri" w:cs="Arial"/>
          <w:lang w:val="en-US" w:eastAsia="en-US"/>
        </w:rPr>
      </w:pPr>
    </w:p>
    <w:p w14:paraId="470151F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 xml:space="preserve">competence and confidence to carry out their responsibilities for safeguarding and promoting children’s welfare. West </w:t>
      </w:r>
      <w:proofErr w:type="spellStart"/>
      <w:r w:rsidRPr="005D62FA">
        <w:rPr>
          <w:rFonts w:ascii="Calibri" w:hAnsi="Calibri" w:cs="Arial"/>
          <w:lang w:val="en-US" w:eastAsia="en-US"/>
        </w:rPr>
        <w:t>Glamorgan</w:t>
      </w:r>
      <w:proofErr w:type="spellEnd"/>
      <w:r w:rsidRPr="005D62FA">
        <w:rPr>
          <w:rFonts w:ascii="Calibri" w:hAnsi="Calibri" w:cs="Arial"/>
          <w:lang w:val="en-US" w:eastAsia="en-US"/>
        </w:rPr>
        <w:t xml:space="preserve"> Safeguarding </w:t>
      </w:r>
      <w:r w:rsidRPr="005D62FA">
        <w:rPr>
          <w:rFonts w:ascii="Calibri" w:hAnsi="Calibri" w:cs="Arial"/>
          <w:lang w:val="en-US" w:eastAsia="en-US"/>
        </w:rPr>
        <w:lastRenderedPageBreak/>
        <w:t>Board will be able to provide advice on the minimum levels of training required by staff to ensure they are able to comply with locally agreed procedures.</w:t>
      </w:r>
    </w:p>
    <w:p w14:paraId="18B2955A" w14:textId="77777777" w:rsidR="00FC5D4E" w:rsidRPr="005D62FA" w:rsidRDefault="00FC5D4E" w:rsidP="00FC5D4E">
      <w:pPr>
        <w:autoSpaceDE w:val="0"/>
        <w:autoSpaceDN w:val="0"/>
        <w:adjustRightInd w:val="0"/>
        <w:rPr>
          <w:rFonts w:ascii="Calibri" w:hAnsi="Calibri" w:cs="Arial"/>
          <w:color w:val="000000"/>
          <w:lang w:val="en-US" w:eastAsia="en-US"/>
        </w:rPr>
      </w:pPr>
    </w:p>
    <w:p w14:paraId="161853A6"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3E4DB264" w14:textId="77777777" w:rsidR="00FC5D4E" w:rsidRPr="005D62FA" w:rsidRDefault="00FC5D4E" w:rsidP="00FC5D4E">
      <w:pPr>
        <w:autoSpaceDE w:val="0"/>
        <w:autoSpaceDN w:val="0"/>
        <w:adjustRightInd w:val="0"/>
        <w:rPr>
          <w:rFonts w:ascii="Calibri" w:hAnsi="Calibri" w:cs="Arial"/>
          <w:color w:val="000000"/>
          <w:lang w:val="en-US" w:eastAsia="en-US"/>
        </w:rPr>
      </w:pPr>
    </w:p>
    <w:p w14:paraId="45C16AD0"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82B8827"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9130ACC"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5A920AA6"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FAF7AA4"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sound decision-making based on information sharing, thorough assessment, critical analysis, and professional judgement.</w:t>
      </w:r>
    </w:p>
    <w:p w14:paraId="7A00B479"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0818906E"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14:paraId="316972DA" w14:textId="77777777" w:rsidR="00FC5D4E" w:rsidRPr="005D62FA" w:rsidRDefault="00FC5D4E" w:rsidP="00FC5D4E">
      <w:pPr>
        <w:autoSpaceDE w:val="0"/>
        <w:autoSpaceDN w:val="0"/>
        <w:adjustRightInd w:val="0"/>
        <w:rPr>
          <w:rFonts w:ascii="Calibri" w:hAnsi="Calibri" w:cs="Arial"/>
          <w:color w:val="000000"/>
          <w:lang w:val="en-US" w:eastAsia="en-US"/>
        </w:rPr>
      </w:pPr>
    </w:p>
    <w:p w14:paraId="3567D316" w14:textId="77777777" w:rsidR="00FC5D4E" w:rsidRPr="00D43BDF" w:rsidRDefault="00EE13A8" w:rsidP="00FC5D4E">
      <w:pPr>
        <w:pStyle w:val="Heading1"/>
        <w:rPr>
          <w:rFonts w:ascii="Calibri" w:hAnsi="Calibri"/>
        </w:rPr>
      </w:pPr>
      <w:bookmarkStart w:id="4" w:name="_Toc35427635"/>
      <w:r>
        <w:rPr>
          <w:rFonts w:ascii="Calibri" w:hAnsi="Calibri"/>
        </w:rPr>
        <w:t>A</w:t>
      </w:r>
      <w:r w:rsidR="00FC5D4E" w:rsidRPr="00D43BDF">
        <w:rPr>
          <w:rFonts w:ascii="Calibri" w:hAnsi="Calibri"/>
        </w:rPr>
        <w:t>ppendix B</w:t>
      </w:r>
      <w:bookmarkEnd w:id="4"/>
      <w:r w:rsidR="00FC5D4E" w:rsidRPr="00D43BDF">
        <w:rPr>
          <w:rFonts w:ascii="Calibri" w:hAnsi="Calibri"/>
        </w:rPr>
        <w:t xml:space="preserve">                      </w:t>
      </w:r>
    </w:p>
    <w:p w14:paraId="6B19CE2D"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14:anchorId="3A387BEF" wp14:editId="23F741B0">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673286D5" w14:textId="77777777" w:rsidR="00B47001" w:rsidRPr="00FB3436" w:rsidRDefault="00B47001" w:rsidP="00FC5D4E">
                            <w:pPr>
                              <w:pStyle w:val="Heading2"/>
                              <w:jc w:val="center"/>
                              <w:rPr>
                                <w:rFonts w:ascii="Calibri" w:hAnsi="Calibri"/>
                                <w:i w:val="0"/>
                              </w:rPr>
                            </w:pPr>
                            <w:bookmarkStart w:id="5" w:name="_Toc35427636"/>
                            <w:r w:rsidRPr="00FB3436">
                              <w:rPr>
                                <w:rFonts w:ascii="Calibri" w:hAnsi="Calibri"/>
                                <w:i w:val="0"/>
                              </w:rPr>
                              <w:t>Responsibilities of governing bodies/proprietors</w:t>
                            </w:r>
                            <w:bookmarkEnd w:id="5"/>
                          </w:p>
                          <w:p w14:paraId="186B7EE9" w14:textId="77777777" w:rsidR="00B47001" w:rsidRDefault="00B47001"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87BEF" id="Text Box 8" o:spid="_x0000_s1028"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" fillcolor="#e5dfec">
                <v:textbox>
                  <w:txbxContent>
                    <w:p w14:paraId="673286D5" w14:textId="77777777" w:rsidR="00B47001" w:rsidRPr="00FB3436" w:rsidRDefault="00B47001" w:rsidP="00FC5D4E">
                      <w:pPr>
                        <w:pStyle w:val="Heading2"/>
                        <w:jc w:val="center"/>
                        <w:rPr>
                          <w:rFonts w:ascii="Calibri" w:hAnsi="Calibri"/>
                          <w:i w:val="0"/>
                        </w:rPr>
                      </w:pPr>
                      <w:bookmarkStart w:id="6" w:name="_Toc35427636"/>
                      <w:r w:rsidRPr="00FB3436">
                        <w:rPr>
                          <w:rFonts w:ascii="Calibri" w:hAnsi="Calibri"/>
                          <w:i w:val="0"/>
                        </w:rPr>
                        <w:t>Responsibilities of governing bodies/proprietors</w:t>
                      </w:r>
                      <w:bookmarkEnd w:id="6"/>
                    </w:p>
                    <w:p w14:paraId="186B7EE9" w14:textId="77777777" w:rsidR="00B47001" w:rsidRDefault="00B47001" w:rsidP="00FC5D4E"/>
                  </w:txbxContent>
                </v:textbox>
              </v:shape>
            </w:pict>
          </mc:Fallback>
        </mc:AlternateContent>
      </w:r>
    </w:p>
    <w:p w14:paraId="580796B9" w14:textId="77777777" w:rsidR="00FC5D4E" w:rsidRPr="00D43BDF" w:rsidRDefault="00FC5D4E" w:rsidP="00FC5D4E">
      <w:pPr>
        <w:jc w:val="center"/>
        <w:rPr>
          <w:rFonts w:ascii="Calibri" w:hAnsi="Calibri" w:cs="Arial"/>
          <w:lang w:eastAsia="en-US"/>
        </w:rPr>
      </w:pPr>
    </w:p>
    <w:p w14:paraId="362E1325" w14:textId="77777777" w:rsidR="00FC5D4E" w:rsidRPr="00D43BDF" w:rsidRDefault="00FC5D4E" w:rsidP="00FC5D4E">
      <w:pPr>
        <w:jc w:val="center"/>
        <w:rPr>
          <w:rFonts w:ascii="Calibri" w:hAnsi="Calibri" w:cs="Arial"/>
          <w:lang w:eastAsia="en-US"/>
        </w:rPr>
      </w:pPr>
    </w:p>
    <w:p w14:paraId="20A1476A"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663D603B"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5BA1B683" w14:textId="77777777" w:rsidR="00FC5D4E" w:rsidRPr="00B06338" w:rsidRDefault="00FC5D4E" w:rsidP="00774E8C">
      <w:pPr>
        <w:autoSpaceDE w:val="0"/>
        <w:autoSpaceDN w:val="0"/>
        <w:adjustRightInd w:val="0"/>
        <w:jc w:val="both"/>
        <w:rPr>
          <w:rFonts w:ascii="Calibri" w:hAnsi="Calibri" w:cs="Arial"/>
          <w:b/>
          <w:bCs/>
          <w:lang w:val="en-US" w:eastAsia="en-US"/>
        </w:rPr>
      </w:pPr>
    </w:p>
    <w:p w14:paraId="65E39BD3"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 xml:space="preserve">Governing bodies of maintained schools and proprietors of independent schools should ensure that their respective </w:t>
      </w:r>
      <w:proofErr w:type="spellStart"/>
      <w:r w:rsidRPr="00B06338">
        <w:rPr>
          <w:rFonts w:ascii="Calibri" w:hAnsi="Calibri" w:cs="Arial"/>
          <w:lang w:val="en-US" w:eastAsia="en-US"/>
        </w:rPr>
        <w:t>organisations</w:t>
      </w:r>
      <w:proofErr w:type="spellEnd"/>
      <w:r w:rsidRPr="00B06338">
        <w:rPr>
          <w:rFonts w:ascii="Calibri" w:hAnsi="Calibri" w:cs="Arial"/>
          <w:lang w:val="en-US" w:eastAsia="en-US"/>
        </w:rPr>
        <w:t>:</w:t>
      </w:r>
    </w:p>
    <w:p w14:paraId="67DDDE7E" w14:textId="77777777" w:rsidR="00FC5D4E" w:rsidRPr="00B06338" w:rsidRDefault="00FC5D4E" w:rsidP="00FC5D4E">
      <w:pPr>
        <w:autoSpaceDE w:val="0"/>
        <w:autoSpaceDN w:val="0"/>
        <w:adjustRightInd w:val="0"/>
        <w:rPr>
          <w:rFonts w:ascii="Calibri" w:hAnsi="Calibri" w:cs="Arial"/>
          <w:lang w:val="en-US" w:eastAsia="en-US"/>
        </w:rPr>
      </w:pPr>
    </w:p>
    <w:p w14:paraId="45AD76BE"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AB1313D" w14:textId="77777777" w:rsidR="00FC5D4E" w:rsidRPr="00B06338" w:rsidRDefault="00FC5D4E" w:rsidP="00FC5D4E">
      <w:pPr>
        <w:autoSpaceDE w:val="0"/>
        <w:autoSpaceDN w:val="0"/>
        <w:adjustRightInd w:val="0"/>
        <w:ind w:left="360"/>
        <w:rPr>
          <w:rFonts w:ascii="Calibri" w:hAnsi="Calibri" w:cs="Arial"/>
          <w:lang w:val="en-US" w:eastAsia="en-US"/>
        </w:rPr>
      </w:pPr>
    </w:p>
    <w:p w14:paraId="6ABABF4F"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interagency procedures</w:t>
      </w:r>
    </w:p>
    <w:p w14:paraId="194A24D9"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w:t>
      </w:r>
      <w:proofErr w:type="gramStart"/>
      <w:r w:rsidRPr="00B06338">
        <w:rPr>
          <w:rFonts w:ascii="Calibri" w:hAnsi="Calibri" w:cs="Arial"/>
          <w:lang w:val="en-US" w:eastAsia="en-US"/>
        </w:rPr>
        <w:t>e.g.</w:t>
      </w:r>
      <w:proofErr w:type="gramEnd"/>
      <w:r w:rsidRPr="00B06338">
        <w:rPr>
          <w:rFonts w:ascii="Calibri" w:hAnsi="Calibri" w:cs="Arial"/>
          <w:lang w:val="en-US" w:eastAsia="en-US"/>
        </w:rPr>
        <w:t xml:space="preserve"> boarding accommodation, community activities on school premises, etc.)</w:t>
      </w:r>
    </w:p>
    <w:p w14:paraId="4C7468EE"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8EA52F8"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made available to parents or </w:t>
      </w:r>
      <w:proofErr w:type="spellStart"/>
      <w:r w:rsidRPr="00B06338">
        <w:rPr>
          <w:rFonts w:ascii="Calibri" w:hAnsi="Calibri" w:cs="Arial"/>
          <w:lang w:val="en-US" w:eastAsia="en-US"/>
        </w:rPr>
        <w:t>carers</w:t>
      </w:r>
      <w:proofErr w:type="spellEnd"/>
      <w:r w:rsidRPr="00B06338">
        <w:rPr>
          <w:rFonts w:ascii="Calibri" w:hAnsi="Calibri" w:cs="Arial"/>
          <w:lang w:val="en-US" w:eastAsia="en-US"/>
        </w:rPr>
        <w:t xml:space="preserve"> on request</w:t>
      </w:r>
    </w:p>
    <w:p w14:paraId="407DCC23"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350D1E9A" w14:textId="77777777" w:rsidR="00FC5D4E" w:rsidRPr="00B06338" w:rsidRDefault="00FC5D4E" w:rsidP="00FC5D4E">
      <w:pPr>
        <w:autoSpaceDE w:val="0"/>
        <w:autoSpaceDN w:val="0"/>
        <w:adjustRightInd w:val="0"/>
        <w:rPr>
          <w:rFonts w:ascii="Calibri" w:hAnsi="Calibri" w:cs="Arial"/>
          <w:lang w:val="en-US" w:eastAsia="en-US"/>
        </w:rPr>
      </w:pPr>
    </w:p>
    <w:p w14:paraId="535BC326"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025A7468" w14:textId="77777777" w:rsidR="00FC5D4E" w:rsidRPr="00B06338" w:rsidRDefault="00FC5D4E" w:rsidP="00FC5D4E">
      <w:pPr>
        <w:autoSpaceDE w:val="0"/>
        <w:autoSpaceDN w:val="0"/>
        <w:adjustRightInd w:val="0"/>
        <w:rPr>
          <w:rFonts w:ascii="Calibri" w:hAnsi="Calibri" w:cs="Arial"/>
          <w:lang w:val="en-US" w:eastAsia="en-US"/>
        </w:rPr>
      </w:pPr>
    </w:p>
    <w:p w14:paraId="633066F6"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lastRenderedPageBreak/>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52EAD983" w14:textId="77777777" w:rsidR="00FC5D4E" w:rsidRPr="00B06338" w:rsidRDefault="00FC5D4E" w:rsidP="00FC5D4E">
      <w:pPr>
        <w:autoSpaceDE w:val="0"/>
        <w:autoSpaceDN w:val="0"/>
        <w:adjustRightInd w:val="0"/>
        <w:rPr>
          <w:rFonts w:ascii="Calibri" w:hAnsi="Calibri" w:cs="Arial"/>
          <w:lang w:val="en-US" w:eastAsia="en-US"/>
        </w:rPr>
      </w:pPr>
    </w:p>
    <w:p w14:paraId="16A767E2"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proofErr w:type="gramStart"/>
      <w:r w:rsidRPr="00B06338">
        <w:rPr>
          <w:rFonts w:ascii="Calibri" w:hAnsi="Calibri" w:cs="Arial"/>
          <w:lang w:val="en-US" w:eastAsia="en-US"/>
        </w:rPr>
        <w:t>School’s</w:t>
      </w:r>
      <w:proofErr w:type="gramEnd"/>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F491528" w14:textId="77777777" w:rsidR="00FC5D4E" w:rsidRPr="00B06338" w:rsidRDefault="00FC5D4E" w:rsidP="00FC5D4E">
      <w:pPr>
        <w:autoSpaceDE w:val="0"/>
        <w:autoSpaceDN w:val="0"/>
        <w:adjustRightInd w:val="0"/>
        <w:rPr>
          <w:rFonts w:ascii="Calibri" w:hAnsi="Calibri" w:cs="Arial"/>
          <w:lang w:val="en-US" w:eastAsia="en-US"/>
        </w:rPr>
      </w:pPr>
    </w:p>
    <w:p w14:paraId="21BD6105"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governing body remedies without delay any deficiencies or weaknesses in regard to child protection arrangements that are brought to its attention wit</w:t>
      </w:r>
      <w:r>
        <w:rPr>
          <w:rFonts w:ascii="Calibri" w:hAnsi="Calibri" w:cs="Arial"/>
          <w:lang w:val="en-US" w:eastAsia="en-US"/>
        </w:rPr>
        <w:t xml:space="preserve">h support and advice </w:t>
      </w:r>
      <w:proofErr w:type="gramStart"/>
      <w:r>
        <w:rPr>
          <w:rFonts w:ascii="Calibri" w:hAnsi="Calibri" w:cs="Arial"/>
          <w:lang w:val="en-US" w:eastAsia="en-US"/>
        </w:rPr>
        <w:t>from  the</w:t>
      </w:r>
      <w:proofErr w:type="gramEnd"/>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793FCD36" w14:textId="77777777" w:rsidR="00FC5D4E" w:rsidRPr="00B06338" w:rsidRDefault="00FC5D4E" w:rsidP="00FC5D4E">
      <w:pPr>
        <w:autoSpaceDE w:val="0"/>
        <w:autoSpaceDN w:val="0"/>
        <w:adjustRightInd w:val="0"/>
        <w:rPr>
          <w:rFonts w:ascii="Calibri" w:hAnsi="Calibri" w:cs="Arial"/>
          <w:lang w:val="en-US" w:eastAsia="en-US"/>
        </w:rPr>
      </w:pPr>
    </w:p>
    <w:p w14:paraId="1FB08D00"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chair of governors undertakes training in inter-agency working that is provided by, or to standards agreed by, the West </w:t>
      </w:r>
      <w:proofErr w:type="spellStart"/>
      <w:r w:rsidRPr="00B06338">
        <w:rPr>
          <w:rFonts w:ascii="Calibri" w:hAnsi="Calibri" w:cs="Arial"/>
          <w:lang w:val="en-US" w:eastAsia="en-US"/>
        </w:rPr>
        <w:t>Glamorgan</w:t>
      </w:r>
      <w:proofErr w:type="spellEnd"/>
      <w:r w:rsidRPr="00B06338">
        <w:rPr>
          <w:rFonts w:ascii="Calibri" w:hAnsi="Calibri" w:cs="Arial"/>
          <w:lang w:val="en-US" w:eastAsia="en-US"/>
        </w:rPr>
        <w:t xml:space="preserve"> Safeguarding Board and refresher training to keep their knowledge and skills up to date, in addition to basic </w:t>
      </w:r>
      <w:r>
        <w:rPr>
          <w:rFonts w:ascii="Calibri" w:hAnsi="Calibri" w:cs="Arial"/>
          <w:lang w:val="en-US" w:eastAsia="en-US"/>
        </w:rPr>
        <w:t>safeguarding/</w:t>
      </w:r>
      <w:r w:rsidRPr="00B06338">
        <w:rPr>
          <w:rFonts w:ascii="Calibri" w:hAnsi="Calibri" w:cs="Arial"/>
          <w:lang w:val="en-US" w:eastAsia="en-US"/>
        </w:rPr>
        <w:t>child protection training.</w:t>
      </w:r>
    </w:p>
    <w:p w14:paraId="531E008E" w14:textId="77777777" w:rsidR="00FC5D4E" w:rsidRPr="00B06338" w:rsidRDefault="00FC5D4E" w:rsidP="00FC5D4E">
      <w:pPr>
        <w:autoSpaceDE w:val="0"/>
        <w:autoSpaceDN w:val="0"/>
        <w:adjustRightInd w:val="0"/>
        <w:rPr>
          <w:rFonts w:ascii="Calibri" w:hAnsi="Calibri" w:cs="Arial"/>
          <w:lang w:val="en-US" w:eastAsia="en-US"/>
        </w:rPr>
      </w:pPr>
    </w:p>
    <w:p w14:paraId="41083355" w14:textId="77777777"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Designated governor</w:t>
      </w:r>
    </w:p>
    <w:p w14:paraId="72A6255C"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6AF42052"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3288EB31" w14:textId="77777777" w:rsidR="00FC5D4E" w:rsidRPr="00B06338" w:rsidRDefault="00FC5D4E" w:rsidP="00FC5D4E">
      <w:pPr>
        <w:autoSpaceDE w:val="0"/>
        <w:autoSpaceDN w:val="0"/>
        <w:adjustRightInd w:val="0"/>
        <w:rPr>
          <w:rFonts w:ascii="Calibri" w:hAnsi="Calibri" w:cs="Arial"/>
          <w:color w:val="000000"/>
          <w:lang w:val="en-US" w:eastAsia="en-US"/>
        </w:rPr>
      </w:pPr>
    </w:p>
    <w:p w14:paraId="49B384F3"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 child protection matters</w:t>
      </w:r>
    </w:p>
    <w:p w14:paraId="0700496E"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the governing body reviews the school’s policies and procedures annually</w:t>
      </w:r>
    </w:p>
    <w:p w14:paraId="310DAAB2"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that the governing body/proprietor undertakes an annual review of safeguarding policies and procedures and how the above duties have been discharged.</w:t>
      </w:r>
    </w:p>
    <w:p w14:paraId="745A4F2B" w14:textId="77777777" w:rsidR="00FC5D4E" w:rsidRPr="00B06338" w:rsidRDefault="00FC5D4E" w:rsidP="00FC5D4E">
      <w:pPr>
        <w:autoSpaceDE w:val="0"/>
        <w:autoSpaceDN w:val="0"/>
        <w:adjustRightInd w:val="0"/>
        <w:rPr>
          <w:rFonts w:ascii="Calibri" w:hAnsi="Calibri" w:cs="Arial"/>
          <w:color w:val="000000"/>
          <w:lang w:val="en-US" w:eastAsia="en-US"/>
        </w:rPr>
      </w:pPr>
    </w:p>
    <w:p w14:paraId="479C2306" w14:textId="77777777"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20"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4BF88781" w14:textId="77777777" w:rsidR="000E0424" w:rsidRDefault="000E0424" w:rsidP="00774E8C">
      <w:pPr>
        <w:autoSpaceDE w:val="0"/>
        <w:autoSpaceDN w:val="0"/>
        <w:adjustRightInd w:val="0"/>
        <w:jc w:val="both"/>
        <w:rPr>
          <w:rFonts w:ascii="Calibri" w:hAnsi="Calibri" w:cs="Arial"/>
          <w:color w:val="000000"/>
          <w:lang w:val="en-US" w:eastAsia="en-US"/>
        </w:rPr>
      </w:pPr>
    </w:p>
    <w:p w14:paraId="1873300A" w14:textId="77777777"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 </w:t>
      </w:r>
    </w:p>
    <w:p w14:paraId="1606B0C0"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19B7634F"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governing body to have an effective policy in place and for the Designated Governor to have confidence in their role, it is important for all members of governing bodies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can also be found on the </w:t>
      </w:r>
      <w:hyperlink r:id="rId21"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B6991F6" w14:textId="77777777" w:rsidR="00FC5D4E" w:rsidRDefault="00FC5D4E" w:rsidP="00FC5D4E">
      <w:pPr>
        <w:pStyle w:val="Heading1"/>
      </w:pPr>
    </w:p>
    <w:p w14:paraId="0C11500E" w14:textId="77777777" w:rsidR="004A7A37" w:rsidRDefault="004A7A37" w:rsidP="00FC5D4E">
      <w:pPr>
        <w:rPr>
          <w:lang w:eastAsia="en-US"/>
        </w:rPr>
      </w:pPr>
    </w:p>
    <w:p w14:paraId="0F38D9B8" w14:textId="77777777" w:rsidR="004A7A37" w:rsidRDefault="004A7A37" w:rsidP="00FC5D4E">
      <w:pPr>
        <w:rPr>
          <w:lang w:eastAsia="en-US"/>
        </w:rPr>
      </w:pPr>
    </w:p>
    <w:p w14:paraId="130516E7" w14:textId="77777777" w:rsidR="004A7A37" w:rsidRDefault="004A7A37" w:rsidP="00FC5D4E">
      <w:pPr>
        <w:rPr>
          <w:lang w:eastAsia="en-US"/>
        </w:rPr>
      </w:pPr>
    </w:p>
    <w:p w14:paraId="454C5217" w14:textId="77777777" w:rsidR="004A7A37" w:rsidRDefault="004A7A37" w:rsidP="00FC5D4E">
      <w:pPr>
        <w:rPr>
          <w:lang w:eastAsia="en-US"/>
        </w:rPr>
      </w:pPr>
    </w:p>
    <w:p w14:paraId="1BF622B6" w14:textId="77777777" w:rsidR="00B13716" w:rsidRDefault="00B13716" w:rsidP="00FC5D4E">
      <w:pPr>
        <w:pStyle w:val="Heading1"/>
      </w:pPr>
      <w:bookmarkStart w:id="7" w:name="_Toc35427637"/>
    </w:p>
    <w:p w14:paraId="4C9E583D" w14:textId="77777777" w:rsidR="00FC5D4E" w:rsidRDefault="00FC5D4E" w:rsidP="00FC5D4E">
      <w:pPr>
        <w:pStyle w:val="Heading1"/>
      </w:pPr>
      <w:r w:rsidRPr="006847B5">
        <w:t>Appendix C</w:t>
      </w:r>
      <w:bookmarkEnd w:id="7"/>
    </w:p>
    <w:p w14:paraId="71ABF7DF" w14:textId="77777777" w:rsidR="004A7A37" w:rsidRDefault="004A7A37" w:rsidP="00774E8C"/>
    <w:p w14:paraId="6D510C70" w14:textId="77777777" w:rsidR="00B13716" w:rsidRPr="00774E8C" w:rsidRDefault="00B13716" w:rsidP="00774E8C"/>
    <w:p w14:paraId="59570A37"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14:anchorId="5F9FC9D0" wp14:editId="100E1857">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17F2E2CA" w14:textId="77777777" w:rsidR="00B47001" w:rsidRPr="00FB3436" w:rsidRDefault="00B47001" w:rsidP="00FC5D4E">
                            <w:pPr>
                              <w:pStyle w:val="Heading2"/>
                              <w:jc w:val="center"/>
                              <w:rPr>
                                <w:rFonts w:ascii="Calibri" w:hAnsi="Calibri"/>
                                <w:i w:val="0"/>
                              </w:rPr>
                            </w:pPr>
                            <w:bookmarkStart w:id="8" w:name="_Toc35427638"/>
                            <w:r w:rsidRPr="00FB3436">
                              <w:rPr>
                                <w:rFonts w:ascii="Calibri" w:hAnsi="Calibri"/>
                                <w:i w:val="0"/>
                              </w:rPr>
                              <w:t>Definitions and indicators of child abuse</w:t>
                            </w:r>
                            <w:bookmarkEnd w:id="8"/>
                          </w:p>
                          <w:p w14:paraId="5BF31B66" w14:textId="77777777" w:rsidR="00B47001" w:rsidRDefault="00B47001"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9FC9D0" id="Text Box 7" o:spid="_x0000_s1029"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x9F06DACAABXBAAADgAAAAAAAAAAAAAAAAAuAgAAZHJz&#10;L2Uyb0RvYy54bWxQSwECLQAUAAYACAAAACEAqFdOyNoAAAAFAQAADwAAAAAAAAAAAAAAAACKBAAA&#10;ZHJzL2Rvd25yZXYueG1sUEsFBgAAAAAEAAQA8wAAAJEFAAAAAA==&#10;" fillcolor="#e5dfec">
                <v:textbox>
                  <w:txbxContent>
                    <w:p w14:paraId="17F2E2CA" w14:textId="77777777" w:rsidR="00B47001" w:rsidRPr="00FB3436" w:rsidRDefault="00B47001" w:rsidP="00FC5D4E">
                      <w:pPr>
                        <w:pStyle w:val="Heading2"/>
                        <w:jc w:val="center"/>
                        <w:rPr>
                          <w:rFonts w:ascii="Calibri" w:hAnsi="Calibri"/>
                          <w:i w:val="0"/>
                        </w:rPr>
                      </w:pPr>
                      <w:bookmarkStart w:id="9" w:name="_Toc35427638"/>
                      <w:r w:rsidRPr="00FB3436">
                        <w:rPr>
                          <w:rFonts w:ascii="Calibri" w:hAnsi="Calibri"/>
                          <w:i w:val="0"/>
                        </w:rPr>
                        <w:t>Definitions and indicators of child abuse</w:t>
                      </w:r>
                      <w:bookmarkEnd w:id="9"/>
                    </w:p>
                    <w:p w14:paraId="5BF31B66" w14:textId="77777777" w:rsidR="00B47001" w:rsidRDefault="00B47001" w:rsidP="00FC5D4E"/>
                  </w:txbxContent>
                </v:textbox>
              </v:shape>
            </w:pict>
          </mc:Fallback>
        </mc:AlternateContent>
      </w:r>
    </w:p>
    <w:p w14:paraId="7B2FBE9D" w14:textId="77777777" w:rsidR="00FC5D4E" w:rsidRPr="00D43BDF" w:rsidRDefault="00FC5D4E" w:rsidP="00FC5D4E">
      <w:pPr>
        <w:jc w:val="center"/>
        <w:rPr>
          <w:rFonts w:ascii="Calibri" w:hAnsi="Calibri" w:cs="Arial"/>
          <w:lang w:eastAsia="en-US"/>
        </w:rPr>
      </w:pPr>
    </w:p>
    <w:p w14:paraId="71B076AE" w14:textId="77777777" w:rsidR="00FC5D4E" w:rsidRPr="00D43BDF" w:rsidRDefault="00FC5D4E" w:rsidP="00FC5D4E">
      <w:pPr>
        <w:jc w:val="center"/>
        <w:rPr>
          <w:rFonts w:ascii="Calibri" w:hAnsi="Calibri" w:cs="Arial"/>
          <w:lang w:eastAsia="en-US"/>
        </w:rPr>
      </w:pPr>
    </w:p>
    <w:p w14:paraId="19C5F5E9" w14:textId="77777777" w:rsidR="00FC5D4E" w:rsidRPr="00D43BDF" w:rsidRDefault="00FC5D4E" w:rsidP="00FC5D4E">
      <w:pPr>
        <w:rPr>
          <w:rFonts w:ascii="Calibri" w:hAnsi="Calibri" w:cs="Arial"/>
          <w:lang w:eastAsia="en-US"/>
        </w:rPr>
      </w:pPr>
    </w:p>
    <w:p w14:paraId="5A77B97E"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3E140C69" w14:textId="77777777" w:rsidR="00FC5D4E" w:rsidRPr="00B06338" w:rsidRDefault="00FC5D4E" w:rsidP="00FC5D4E">
      <w:pPr>
        <w:rPr>
          <w:rFonts w:ascii="Calibri" w:hAnsi="Calibri" w:cs="Arial"/>
          <w:lang w:eastAsia="en-US"/>
        </w:rPr>
      </w:pPr>
    </w:p>
    <w:p w14:paraId="222CF8B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324ED695" w14:textId="77777777" w:rsidR="00FC5D4E" w:rsidRPr="00B06338" w:rsidRDefault="00FC5D4E" w:rsidP="00774E8C">
      <w:pPr>
        <w:jc w:val="both"/>
        <w:rPr>
          <w:rFonts w:ascii="Calibri" w:hAnsi="Calibri" w:cs="Arial"/>
          <w:lang w:eastAsia="en-US"/>
        </w:rPr>
      </w:pPr>
    </w:p>
    <w:p w14:paraId="158AD1E5"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09A307C6" w14:textId="77777777" w:rsidR="00FC5D4E" w:rsidRPr="00B06338" w:rsidRDefault="00FC5D4E" w:rsidP="00FC5D4E">
      <w:pPr>
        <w:rPr>
          <w:rFonts w:ascii="Calibri" w:hAnsi="Calibri" w:cs="Arial"/>
          <w:lang w:eastAsia="en-US"/>
        </w:rPr>
      </w:pPr>
    </w:p>
    <w:p w14:paraId="4E6DF8A4"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6BE890E1" w14:textId="77777777" w:rsidR="00FC5D4E" w:rsidRPr="00B06338" w:rsidRDefault="00FC5D4E" w:rsidP="00FC5D4E">
      <w:pPr>
        <w:rPr>
          <w:rFonts w:ascii="Calibri" w:hAnsi="Calibri" w:cs="Arial"/>
          <w:lang w:eastAsia="en-US"/>
        </w:rPr>
      </w:pPr>
    </w:p>
    <w:p w14:paraId="540AF7C1"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43CF963B"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0DC33D96"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161E6967"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7BE59F4"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Continue to support the child and their family.</w:t>
      </w:r>
    </w:p>
    <w:p w14:paraId="4C8DAEB2" w14:textId="77777777" w:rsidR="00FC5D4E" w:rsidRPr="00B06338" w:rsidRDefault="00FC5D4E" w:rsidP="00FC5D4E">
      <w:pPr>
        <w:rPr>
          <w:rFonts w:ascii="Calibri" w:hAnsi="Calibri" w:cs="Arial"/>
          <w:lang w:eastAsia="en-US"/>
        </w:rPr>
      </w:pPr>
    </w:p>
    <w:p w14:paraId="7273C052"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5DA60BF0" w14:textId="77777777" w:rsidR="00FC5D4E" w:rsidRPr="00B06338" w:rsidRDefault="00FC5D4E" w:rsidP="00FC5D4E">
      <w:pPr>
        <w:rPr>
          <w:rFonts w:ascii="Calibri" w:hAnsi="Calibri" w:cs="Arial"/>
          <w:lang w:eastAsia="en-US"/>
        </w:rPr>
      </w:pPr>
    </w:p>
    <w:p w14:paraId="4624E3A8"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103E8C56"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4A9A6CB9"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2149D8DD"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29116017"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14:paraId="1AA028FA" w14:textId="77777777" w:rsidR="00FC5D4E" w:rsidRPr="00D43BDF" w:rsidRDefault="00FC5D4E" w:rsidP="00FC5D4E">
      <w:pPr>
        <w:rPr>
          <w:rFonts w:ascii="Calibri" w:hAnsi="Calibri" w:cs="Arial"/>
          <w:sz w:val="28"/>
          <w:szCs w:val="28"/>
          <w:lang w:eastAsia="en-US"/>
        </w:rPr>
      </w:pPr>
    </w:p>
    <w:p w14:paraId="0D50B166" w14:textId="77777777" w:rsidR="00B13716" w:rsidRDefault="00B13716" w:rsidP="00FC5D4E">
      <w:pPr>
        <w:rPr>
          <w:rFonts w:ascii="Calibri" w:hAnsi="Calibri" w:cs="Arial"/>
          <w:sz w:val="28"/>
          <w:szCs w:val="28"/>
          <w:lang w:eastAsia="en-US"/>
        </w:rPr>
      </w:pPr>
    </w:p>
    <w:p w14:paraId="6BB260D5" w14:textId="77777777" w:rsidR="00B13716" w:rsidRDefault="00B13716" w:rsidP="00FC5D4E">
      <w:pPr>
        <w:rPr>
          <w:rFonts w:ascii="Calibri" w:hAnsi="Calibri" w:cs="Arial"/>
          <w:sz w:val="28"/>
          <w:szCs w:val="28"/>
          <w:lang w:eastAsia="en-US"/>
        </w:rPr>
      </w:pPr>
    </w:p>
    <w:p w14:paraId="3539AFDC" w14:textId="77777777" w:rsidR="00B13716" w:rsidRDefault="00B13716" w:rsidP="00FC5D4E">
      <w:pPr>
        <w:rPr>
          <w:rFonts w:ascii="Calibri" w:hAnsi="Calibri" w:cs="Arial"/>
          <w:sz w:val="28"/>
          <w:szCs w:val="28"/>
          <w:lang w:eastAsia="en-US"/>
        </w:rPr>
      </w:pPr>
    </w:p>
    <w:p w14:paraId="011C54BB" w14:textId="77777777" w:rsidR="00B13716" w:rsidRDefault="00B13716" w:rsidP="00FC5D4E">
      <w:pPr>
        <w:rPr>
          <w:rFonts w:ascii="Calibri" w:hAnsi="Calibri" w:cs="Arial"/>
          <w:sz w:val="28"/>
          <w:szCs w:val="28"/>
          <w:lang w:eastAsia="en-US"/>
        </w:rPr>
      </w:pPr>
    </w:p>
    <w:p w14:paraId="36EB3A30" w14:textId="77777777" w:rsidR="00B13716" w:rsidRDefault="00B13716" w:rsidP="00FC5D4E">
      <w:pPr>
        <w:rPr>
          <w:rFonts w:ascii="Calibri" w:hAnsi="Calibri" w:cs="Arial"/>
          <w:sz w:val="28"/>
          <w:szCs w:val="28"/>
          <w:lang w:eastAsia="en-US"/>
        </w:rPr>
      </w:pPr>
    </w:p>
    <w:p w14:paraId="79241C60" w14:textId="77777777" w:rsidR="00B13716" w:rsidRDefault="00B13716" w:rsidP="00FC5D4E">
      <w:pPr>
        <w:rPr>
          <w:rFonts w:ascii="Calibri" w:hAnsi="Calibri" w:cs="Arial"/>
          <w:sz w:val="28"/>
          <w:szCs w:val="28"/>
          <w:lang w:eastAsia="en-US"/>
        </w:rPr>
      </w:pPr>
    </w:p>
    <w:p w14:paraId="79618B7A" w14:textId="77777777" w:rsidR="00B13716" w:rsidRDefault="00B13716" w:rsidP="00FC5D4E">
      <w:pPr>
        <w:rPr>
          <w:rFonts w:ascii="Calibri" w:hAnsi="Calibri" w:cs="Arial"/>
          <w:sz w:val="28"/>
          <w:szCs w:val="28"/>
          <w:lang w:eastAsia="en-US"/>
        </w:rPr>
      </w:pPr>
    </w:p>
    <w:p w14:paraId="2E30CA39" w14:textId="77777777" w:rsidR="00B13716" w:rsidRDefault="00B13716" w:rsidP="00FC5D4E">
      <w:pPr>
        <w:rPr>
          <w:rFonts w:ascii="Calibri" w:hAnsi="Calibri" w:cs="Arial"/>
          <w:sz w:val="28"/>
          <w:szCs w:val="28"/>
          <w:lang w:eastAsia="en-US"/>
        </w:rPr>
      </w:pPr>
    </w:p>
    <w:p w14:paraId="1A52E706" w14:textId="77777777" w:rsidR="00B13716" w:rsidRDefault="00B13716" w:rsidP="00FC5D4E">
      <w:pPr>
        <w:rPr>
          <w:rFonts w:ascii="Calibri" w:hAnsi="Calibri" w:cs="Arial"/>
          <w:sz w:val="28"/>
          <w:szCs w:val="28"/>
          <w:lang w:eastAsia="en-US"/>
        </w:rPr>
      </w:pPr>
    </w:p>
    <w:p w14:paraId="79758268" w14:textId="77777777" w:rsidR="00B13716" w:rsidRDefault="00B13716" w:rsidP="00FC5D4E">
      <w:pPr>
        <w:rPr>
          <w:rFonts w:ascii="Calibri" w:hAnsi="Calibri" w:cs="Arial"/>
          <w:sz w:val="28"/>
          <w:szCs w:val="28"/>
          <w:lang w:eastAsia="en-US"/>
        </w:rPr>
      </w:pPr>
    </w:p>
    <w:p w14:paraId="73CBF6C8" w14:textId="66D5B17B" w:rsidR="00FC5D4E" w:rsidRPr="00D43BDF" w:rsidRDefault="00B13716" w:rsidP="00D82337">
      <w:pPr>
        <w:rPr>
          <w:rFonts w:ascii="Calibri" w:hAnsi="Calibri" w:cs="Arial"/>
          <w:lang w:eastAsia="en-US"/>
        </w:rPr>
      </w:pPr>
      <w:r>
        <w:rPr>
          <w:noProof/>
        </w:rPr>
        <mc:AlternateContent>
          <mc:Choice Requires="wps">
            <w:drawing>
              <wp:anchor distT="0" distB="0" distL="114300" distR="114300" simplePos="0" relativeHeight="251661312" behindDoc="0" locked="0" layoutInCell="1" allowOverlap="1" wp14:anchorId="07C88B0A" wp14:editId="58CFEA3E">
                <wp:simplePos x="0" y="0"/>
                <wp:positionH relativeFrom="margin">
                  <wp:align>right</wp:align>
                </wp:positionH>
                <wp:positionV relativeFrom="paragraph">
                  <wp:posOffset>93345</wp:posOffset>
                </wp:positionV>
                <wp:extent cx="6553200" cy="3901440"/>
                <wp:effectExtent l="0" t="0" r="19050" b="2286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3901440"/>
                        </a:xfrm>
                        <a:prstGeom prst="rect">
                          <a:avLst/>
                        </a:prstGeom>
                        <a:solidFill>
                          <a:srgbClr val="CCCCFF"/>
                        </a:solidFill>
                        <a:ln w="9525">
                          <a:solidFill>
                            <a:srgbClr val="000000"/>
                          </a:solidFill>
                          <a:miter lim="800000"/>
                          <a:headEnd/>
                          <a:tailEnd/>
                        </a:ln>
                      </wps:spPr>
                      <wps:txbx>
                        <w:txbxContent>
                          <w:p w14:paraId="5BF83103" w14:textId="77777777" w:rsidR="00B47001" w:rsidRPr="00D82337" w:rsidRDefault="00B47001" w:rsidP="00FC5D4E">
                            <w:pPr>
                              <w:ind w:left="-57"/>
                              <w:jc w:val="center"/>
                              <w:rPr>
                                <w:rFonts w:ascii="Calibri" w:hAnsi="Calibri" w:cs="Arial"/>
                                <w:sz w:val="22"/>
                                <w:szCs w:val="22"/>
                              </w:rPr>
                            </w:pPr>
                            <w:r w:rsidRPr="00D82337">
                              <w:rPr>
                                <w:rFonts w:ascii="Calibri" w:hAnsi="Calibri" w:cs="Arial"/>
                                <w:b/>
                                <w:sz w:val="22"/>
                                <w:szCs w:val="22"/>
                              </w:rPr>
                              <w:t>Physical abuse</w:t>
                            </w:r>
                          </w:p>
                          <w:p w14:paraId="6A5585C0" w14:textId="77777777" w:rsidR="00B47001" w:rsidRPr="00D82337" w:rsidRDefault="00B47001" w:rsidP="00774E8C">
                            <w:pPr>
                              <w:ind w:left="-57"/>
                              <w:jc w:val="both"/>
                              <w:rPr>
                                <w:rFonts w:ascii="Calibri" w:hAnsi="Calibri" w:cs="Arial"/>
                                <w:sz w:val="22"/>
                                <w:szCs w:val="22"/>
                              </w:rPr>
                            </w:pPr>
                            <w:r w:rsidRPr="00D82337">
                              <w:rPr>
                                <w:rFonts w:ascii="Calibri" w:hAnsi="Calibri" w:cs="Arial"/>
                                <w:sz w:val="22"/>
                                <w:szCs w:val="22"/>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05463F19" w14:textId="77777777" w:rsidR="00B47001" w:rsidRPr="00D82337" w:rsidRDefault="00B47001" w:rsidP="00FC5D4E">
                            <w:pPr>
                              <w:jc w:val="both"/>
                              <w:rPr>
                                <w:rFonts w:ascii="Calibri" w:hAnsi="Calibri" w:cs="Arial"/>
                                <w:b/>
                                <w:bCs/>
                                <w:color w:val="000000"/>
                                <w:sz w:val="22"/>
                                <w:szCs w:val="22"/>
                              </w:rPr>
                            </w:pPr>
                            <w:r w:rsidRPr="00D82337">
                              <w:rPr>
                                <w:rFonts w:ascii="Calibri" w:hAnsi="Calibri" w:cs="Arial"/>
                                <w:b/>
                                <w:bCs/>
                                <w:color w:val="000000"/>
                                <w:sz w:val="22"/>
                                <w:szCs w:val="22"/>
                              </w:rPr>
                              <w:t>Indicators of Physical Abuse:</w:t>
                            </w:r>
                          </w:p>
                          <w:p w14:paraId="6022BE1B"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unexplained bruising, marks or injuries on any part of the body </w:t>
                            </w:r>
                          </w:p>
                          <w:p w14:paraId="2FE3FE3B"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multiple bruises- in clusters, often on the upper arm, outside of the thigh </w:t>
                            </w:r>
                          </w:p>
                          <w:p w14:paraId="589CF0E7"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cigarette burns </w:t>
                            </w:r>
                          </w:p>
                          <w:p w14:paraId="17D2B519"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human bite marks </w:t>
                            </w:r>
                          </w:p>
                          <w:p w14:paraId="097A3822"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broken bones</w:t>
                            </w:r>
                          </w:p>
                          <w:p w14:paraId="30C81EBC"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scalds, with upward splash marks, </w:t>
                            </w:r>
                          </w:p>
                          <w:p w14:paraId="084FD67C"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multiple burns with a clearly demarcated edge. </w:t>
                            </w:r>
                          </w:p>
                          <w:p w14:paraId="3D8A40F4" w14:textId="77777777" w:rsidR="00B47001" w:rsidRPr="00D82337" w:rsidRDefault="00B47001" w:rsidP="00FC5D4E">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that can also indicate physical abuse: </w:t>
                            </w:r>
                          </w:p>
                          <w:p w14:paraId="73E30AA1"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fear of parents being approached for an explanation </w:t>
                            </w:r>
                          </w:p>
                          <w:p w14:paraId="681BBD9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aggressive behaviour or severe temper outbursts </w:t>
                            </w:r>
                          </w:p>
                          <w:p w14:paraId="0B455AD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flinching when approached or touched </w:t>
                            </w:r>
                          </w:p>
                          <w:p w14:paraId="7EBAD626"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reluctance to get changed, for example in hot weather </w:t>
                            </w:r>
                          </w:p>
                          <w:p w14:paraId="60B66D2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depression </w:t>
                            </w:r>
                          </w:p>
                          <w:p w14:paraId="51869363"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withdrawn behaviour </w:t>
                            </w:r>
                          </w:p>
                          <w:p w14:paraId="32D12079"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running away from home.</w:t>
                            </w:r>
                          </w:p>
                          <w:p w14:paraId="1BD77DD4" w14:textId="77777777" w:rsidR="00B47001" w:rsidRPr="00D82337" w:rsidRDefault="00B47001" w:rsidP="00FC5D4E">
                            <w:pPr>
                              <w:pStyle w:val="Default"/>
                              <w:numPr>
                                <w:ilvl w:val="0"/>
                                <w:numId w:val="18"/>
                              </w:numPr>
                              <w:ind w:left="851" w:hanging="851"/>
                              <w:rPr>
                                <w:rFonts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C88B0A" id="Text Box 6" o:spid="_x0000_s1030" type="#_x0000_t202" style="position:absolute;margin-left:464.8pt;margin-top:7.35pt;width:516pt;height:307.2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KULgIAAFgEAAAOAAAAZHJzL2Uyb0RvYy54bWysVF1v2yAUfZ+0/4B4X+ykSdZ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" fillcolor="#ccf">
                <v:textbox>
                  <w:txbxContent>
                    <w:p w14:paraId="5BF83103" w14:textId="77777777" w:rsidR="00B47001" w:rsidRPr="00D82337" w:rsidRDefault="00B47001" w:rsidP="00FC5D4E">
                      <w:pPr>
                        <w:ind w:left="-57"/>
                        <w:jc w:val="center"/>
                        <w:rPr>
                          <w:rFonts w:ascii="Calibri" w:hAnsi="Calibri" w:cs="Arial"/>
                          <w:sz w:val="22"/>
                          <w:szCs w:val="22"/>
                        </w:rPr>
                      </w:pPr>
                      <w:r w:rsidRPr="00D82337">
                        <w:rPr>
                          <w:rFonts w:ascii="Calibri" w:hAnsi="Calibri" w:cs="Arial"/>
                          <w:b/>
                          <w:sz w:val="22"/>
                          <w:szCs w:val="22"/>
                        </w:rPr>
                        <w:t>Physical abuse</w:t>
                      </w:r>
                    </w:p>
                    <w:p w14:paraId="6A5585C0" w14:textId="77777777" w:rsidR="00B47001" w:rsidRPr="00D82337" w:rsidRDefault="00B47001" w:rsidP="00774E8C">
                      <w:pPr>
                        <w:ind w:left="-57"/>
                        <w:jc w:val="both"/>
                        <w:rPr>
                          <w:rFonts w:ascii="Calibri" w:hAnsi="Calibri" w:cs="Arial"/>
                          <w:sz w:val="22"/>
                          <w:szCs w:val="22"/>
                        </w:rPr>
                      </w:pPr>
                      <w:r w:rsidRPr="00D82337">
                        <w:rPr>
                          <w:rFonts w:ascii="Calibri" w:hAnsi="Calibri" w:cs="Arial"/>
                          <w:sz w:val="22"/>
                          <w:szCs w:val="22"/>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05463F19" w14:textId="77777777" w:rsidR="00B47001" w:rsidRPr="00D82337" w:rsidRDefault="00B47001" w:rsidP="00FC5D4E">
                      <w:pPr>
                        <w:jc w:val="both"/>
                        <w:rPr>
                          <w:rFonts w:ascii="Calibri" w:hAnsi="Calibri" w:cs="Arial"/>
                          <w:b/>
                          <w:bCs/>
                          <w:color w:val="000000"/>
                          <w:sz w:val="22"/>
                          <w:szCs w:val="22"/>
                        </w:rPr>
                      </w:pPr>
                      <w:r w:rsidRPr="00D82337">
                        <w:rPr>
                          <w:rFonts w:ascii="Calibri" w:hAnsi="Calibri" w:cs="Arial"/>
                          <w:b/>
                          <w:bCs/>
                          <w:color w:val="000000"/>
                          <w:sz w:val="22"/>
                          <w:szCs w:val="22"/>
                        </w:rPr>
                        <w:t>Indicators of Physical Abuse:</w:t>
                      </w:r>
                    </w:p>
                    <w:p w14:paraId="6022BE1B"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unexplained bruising, marks or injuries on any part of the body </w:t>
                      </w:r>
                    </w:p>
                    <w:p w14:paraId="2FE3FE3B"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multiple bruises- in clusters, often on the upper arm, outside of the thigh </w:t>
                      </w:r>
                    </w:p>
                    <w:p w14:paraId="589CF0E7"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cigarette burns </w:t>
                      </w:r>
                    </w:p>
                    <w:p w14:paraId="17D2B519"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human bite marks </w:t>
                      </w:r>
                    </w:p>
                    <w:p w14:paraId="097A3822"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broken bones</w:t>
                      </w:r>
                    </w:p>
                    <w:p w14:paraId="30C81EBC"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scalds, with upward splash marks, </w:t>
                      </w:r>
                    </w:p>
                    <w:p w14:paraId="084FD67C" w14:textId="77777777" w:rsidR="00B47001" w:rsidRPr="00D82337" w:rsidRDefault="00B47001" w:rsidP="00FC5D4E">
                      <w:pPr>
                        <w:pStyle w:val="Default"/>
                        <w:numPr>
                          <w:ilvl w:val="0"/>
                          <w:numId w:val="21"/>
                        </w:numPr>
                        <w:rPr>
                          <w:rFonts w:cs="Arial"/>
                          <w:sz w:val="22"/>
                          <w:szCs w:val="22"/>
                        </w:rPr>
                      </w:pPr>
                      <w:r w:rsidRPr="00D82337">
                        <w:rPr>
                          <w:rFonts w:cs="Arial"/>
                          <w:sz w:val="22"/>
                          <w:szCs w:val="22"/>
                        </w:rPr>
                        <w:t xml:space="preserve">multiple burns with a clearly demarcated edge. </w:t>
                      </w:r>
                    </w:p>
                    <w:p w14:paraId="3D8A40F4" w14:textId="77777777" w:rsidR="00B47001" w:rsidRPr="00D82337" w:rsidRDefault="00B47001" w:rsidP="00FC5D4E">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that can also indicate physical abuse: </w:t>
                      </w:r>
                    </w:p>
                    <w:p w14:paraId="73E30AA1"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fear of parents being approached for an explanation </w:t>
                      </w:r>
                    </w:p>
                    <w:p w14:paraId="681BBD9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aggressive behaviour or severe temper outbursts </w:t>
                      </w:r>
                    </w:p>
                    <w:p w14:paraId="0B455AD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flinching when approached or touched </w:t>
                      </w:r>
                    </w:p>
                    <w:p w14:paraId="7EBAD626"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reluctance to get changed, for example in hot weather </w:t>
                      </w:r>
                    </w:p>
                    <w:p w14:paraId="60B66D28"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depression </w:t>
                      </w:r>
                    </w:p>
                    <w:p w14:paraId="51869363"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 xml:space="preserve">withdrawn behaviour </w:t>
                      </w:r>
                    </w:p>
                    <w:p w14:paraId="32D12079" w14:textId="77777777" w:rsidR="00B47001" w:rsidRPr="00D82337" w:rsidRDefault="00B47001" w:rsidP="00FC5D4E">
                      <w:pPr>
                        <w:pStyle w:val="Default"/>
                        <w:numPr>
                          <w:ilvl w:val="0"/>
                          <w:numId w:val="20"/>
                        </w:numPr>
                        <w:rPr>
                          <w:rFonts w:cs="Arial"/>
                          <w:sz w:val="22"/>
                          <w:szCs w:val="22"/>
                        </w:rPr>
                      </w:pPr>
                      <w:r w:rsidRPr="00D82337">
                        <w:rPr>
                          <w:rFonts w:cs="Arial"/>
                          <w:sz w:val="22"/>
                          <w:szCs w:val="22"/>
                        </w:rPr>
                        <w:t>running away from home.</w:t>
                      </w:r>
                    </w:p>
                    <w:p w14:paraId="1BD77DD4" w14:textId="77777777" w:rsidR="00B47001" w:rsidRPr="00D82337" w:rsidRDefault="00B47001" w:rsidP="00FC5D4E">
                      <w:pPr>
                        <w:pStyle w:val="Default"/>
                        <w:numPr>
                          <w:ilvl w:val="0"/>
                          <w:numId w:val="18"/>
                        </w:numPr>
                        <w:ind w:left="851" w:hanging="851"/>
                        <w:rPr>
                          <w:rFonts w:cs="Arial"/>
                          <w:sz w:val="22"/>
                          <w:szCs w:val="22"/>
                        </w:rPr>
                      </w:pPr>
                    </w:p>
                  </w:txbxContent>
                </v:textbox>
                <w10:wrap anchorx="margin"/>
              </v:shape>
            </w:pict>
          </mc:Fallback>
        </mc:AlternateContent>
      </w:r>
    </w:p>
    <w:p w14:paraId="72C74D57" w14:textId="77777777" w:rsidR="00FC5D4E" w:rsidRPr="00D43BDF" w:rsidRDefault="00FC5D4E" w:rsidP="00FC5D4E">
      <w:pPr>
        <w:ind w:left="720" w:hanging="720"/>
        <w:rPr>
          <w:rFonts w:ascii="Calibri" w:hAnsi="Calibri" w:cs="Arial"/>
          <w:lang w:eastAsia="en-US"/>
        </w:rPr>
      </w:pPr>
    </w:p>
    <w:p w14:paraId="62EEF804" w14:textId="77777777" w:rsidR="00FC5D4E" w:rsidRPr="00D43BDF" w:rsidRDefault="00FC5D4E" w:rsidP="00FC5D4E">
      <w:pPr>
        <w:ind w:left="720" w:hanging="720"/>
        <w:rPr>
          <w:rFonts w:ascii="Calibri" w:hAnsi="Calibri" w:cs="Arial"/>
          <w:lang w:eastAsia="en-US"/>
        </w:rPr>
      </w:pPr>
    </w:p>
    <w:p w14:paraId="04ADA393" w14:textId="77777777" w:rsidR="00FC5D4E" w:rsidRPr="00D43BDF" w:rsidRDefault="00FC5D4E" w:rsidP="00FC5D4E">
      <w:pPr>
        <w:ind w:left="720" w:hanging="720"/>
        <w:rPr>
          <w:rFonts w:ascii="Calibri" w:hAnsi="Calibri" w:cs="Arial"/>
          <w:lang w:eastAsia="en-US"/>
        </w:rPr>
      </w:pPr>
    </w:p>
    <w:p w14:paraId="1468E405" w14:textId="77777777" w:rsidR="00FC5D4E" w:rsidRPr="00D43BDF" w:rsidRDefault="00FC5D4E" w:rsidP="00FC5D4E">
      <w:pPr>
        <w:ind w:left="720" w:hanging="720"/>
        <w:rPr>
          <w:rFonts w:ascii="Calibri" w:hAnsi="Calibri" w:cs="Arial"/>
          <w:lang w:eastAsia="en-US"/>
        </w:rPr>
      </w:pPr>
    </w:p>
    <w:p w14:paraId="17004E57" w14:textId="77777777" w:rsidR="00FC5D4E" w:rsidRPr="00D43BDF" w:rsidRDefault="00FC5D4E" w:rsidP="00FC5D4E">
      <w:pPr>
        <w:ind w:left="720" w:hanging="720"/>
        <w:rPr>
          <w:rFonts w:ascii="Calibri" w:hAnsi="Calibri" w:cs="Arial"/>
          <w:lang w:eastAsia="en-US"/>
        </w:rPr>
      </w:pPr>
    </w:p>
    <w:p w14:paraId="01CA0DC4" w14:textId="77777777" w:rsidR="00FC5D4E" w:rsidRPr="00D43BDF" w:rsidRDefault="00FC5D4E" w:rsidP="00FC5D4E">
      <w:pPr>
        <w:ind w:left="720" w:hanging="720"/>
        <w:rPr>
          <w:rFonts w:ascii="Calibri" w:hAnsi="Calibri" w:cs="Arial"/>
          <w:lang w:eastAsia="en-US"/>
        </w:rPr>
      </w:pPr>
    </w:p>
    <w:p w14:paraId="3F7EC77C" w14:textId="77777777" w:rsidR="00FC5D4E" w:rsidRPr="00D43BDF" w:rsidRDefault="00FC5D4E" w:rsidP="00FC5D4E">
      <w:pPr>
        <w:ind w:left="720" w:hanging="720"/>
        <w:rPr>
          <w:rFonts w:ascii="Calibri" w:hAnsi="Calibri" w:cs="Arial"/>
          <w:lang w:eastAsia="en-US"/>
        </w:rPr>
      </w:pPr>
    </w:p>
    <w:p w14:paraId="7DB7AB20" w14:textId="77777777" w:rsidR="00FC5D4E" w:rsidRPr="00D43BDF" w:rsidRDefault="00FC5D4E" w:rsidP="00FC5D4E">
      <w:pPr>
        <w:ind w:left="720" w:hanging="720"/>
        <w:rPr>
          <w:rFonts w:ascii="Calibri" w:hAnsi="Calibri" w:cs="Arial"/>
          <w:lang w:eastAsia="en-US"/>
        </w:rPr>
      </w:pPr>
    </w:p>
    <w:p w14:paraId="0A2CDB9F" w14:textId="77777777" w:rsidR="00FC5D4E" w:rsidRPr="00D43BDF" w:rsidRDefault="00FC5D4E" w:rsidP="00FC5D4E">
      <w:pPr>
        <w:rPr>
          <w:rFonts w:ascii="Calibri" w:hAnsi="Calibri" w:cs="Arial"/>
          <w:lang w:eastAsia="en-US"/>
        </w:rPr>
      </w:pPr>
    </w:p>
    <w:p w14:paraId="75F212F0" w14:textId="77777777" w:rsidR="00FC5D4E" w:rsidRPr="00D43BDF" w:rsidRDefault="00FC5D4E" w:rsidP="00FC5D4E">
      <w:pPr>
        <w:rPr>
          <w:rFonts w:ascii="Calibri" w:hAnsi="Calibri" w:cs="Arial"/>
          <w:lang w:eastAsia="en-US"/>
        </w:rPr>
      </w:pPr>
    </w:p>
    <w:p w14:paraId="62CD7985" w14:textId="77777777" w:rsidR="00FC5D4E" w:rsidRPr="00D43BDF" w:rsidRDefault="00FC5D4E" w:rsidP="00FC5D4E">
      <w:pPr>
        <w:rPr>
          <w:rFonts w:ascii="Calibri" w:hAnsi="Calibri" w:cs="Arial"/>
          <w:lang w:eastAsia="en-US"/>
        </w:rPr>
      </w:pPr>
    </w:p>
    <w:p w14:paraId="7FBBD8BA" w14:textId="77777777" w:rsidR="00FC5D4E" w:rsidRPr="00D43BDF" w:rsidRDefault="00FC5D4E" w:rsidP="00FC5D4E">
      <w:pPr>
        <w:rPr>
          <w:rFonts w:ascii="Calibri" w:hAnsi="Calibri" w:cs="Arial"/>
          <w:lang w:eastAsia="en-US"/>
        </w:rPr>
      </w:pPr>
    </w:p>
    <w:p w14:paraId="6476499C" w14:textId="77777777" w:rsidR="00FC5D4E" w:rsidRPr="00D43BDF" w:rsidRDefault="00FC5D4E" w:rsidP="00FC5D4E">
      <w:pPr>
        <w:rPr>
          <w:rFonts w:ascii="Calibri" w:hAnsi="Calibri" w:cs="Arial"/>
          <w:lang w:eastAsia="en-US"/>
        </w:rPr>
      </w:pPr>
    </w:p>
    <w:p w14:paraId="28F2D132" w14:textId="77777777" w:rsidR="00FC5D4E" w:rsidRPr="00D43BDF" w:rsidRDefault="00FC5D4E" w:rsidP="00FC5D4E">
      <w:pPr>
        <w:rPr>
          <w:rFonts w:ascii="Calibri" w:hAnsi="Calibri" w:cs="Arial"/>
          <w:lang w:eastAsia="en-US"/>
        </w:rPr>
      </w:pPr>
    </w:p>
    <w:p w14:paraId="065037BF" w14:textId="77777777" w:rsidR="00FC5D4E" w:rsidRPr="00D43BDF" w:rsidRDefault="00FC5D4E" w:rsidP="00FC5D4E">
      <w:pPr>
        <w:ind w:left="-57"/>
        <w:rPr>
          <w:rFonts w:ascii="Calibri" w:hAnsi="Calibri" w:cs="Arial"/>
          <w:lang w:eastAsia="en-US"/>
        </w:rPr>
      </w:pPr>
    </w:p>
    <w:p w14:paraId="4E773FED" w14:textId="77777777" w:rsidR="00FC5D4E" w:rsidRPr="00D43BDF" w:rsidRDefault="00FC5D4E" w:rsidP="00FC5D4E">
      <w:pPr>
        <w:ind w:left="-57"/>
        <w:rPr>
          <w:rFonts w:ascii="Calibri" w:hAnsi="Calibri" w:cs="Arial"/>
          <w:lang w:eastAsia="en-US"/>
        </w:rPr>
      </w:pPr>
    </w:p>
    <w:p w14:paraId="4FDC4103" w14:textId="77777777" w:rsidR="00FC5D4E" w:rsidRPr="00D43BDF" w:rsidRDefault="00FC5D4E" w:rsidP="00FC5D4E">
      <w:pPr>
        <w:rPr>
          <w:rFonts w:ascii="Calibri" w:hAnsi="Calibri" w:cs="Arial"/>
          <w:lang w:eastAsia="en-US"/>
        </w:rPr>
      </w:pPr>
    </w:p>
    <w:p w14:paraId="4FB6E8BB" w14:textId="77777777" w:rsidR="00FC5D4E" w:rsidRPr="00D43BDF" w:rsidRDefault="00FC5D4E" w:rsidP="00FC5D4E">
      <w:pPr>
        <w:rPr>
          <w:rFonts w:ascii="Calibri" w:hAnsi="Calibri" w:cs="Arial"/>
          <w:lang w:eastAsia="en-US"/>
        </w:rPr>
      </w:pPr>
    </w:p>
    <w:p w14:paraId="370B2334" w14:textId="77777777" w:rsidR="00FC5D4E" w:rsidRPr="00D43BDF" w:rsidRDefault="00FC5D4E" w:rsidP="00FC5D4E">
      <w:pPr>
        <w:rPr>
          <w:rFonts w:ascii="Calibri" w:hAnsi="Calibri" w:cs="Arial"/>
          <w:lang w:eastAsia="en-US"/>
        </w:rPr>
      </w:pPr>
    </w:p>
    <w:p w14:paraId="4152507E" w14:textId="77777777" w:rsidR="00FC5D4E" w:rsidRPr="00D43BDF" w:rsidRDefault="00FC5D4E" w:rsidP="00FC5D4E">
      <w:pPr>
        <w:rPr>
          <w:rFonts w:ascii="Calibri" w:hAnsi="Calibri" w:cs="Arial"/>
          <w:lang w:eastAsia="en-US"/>
        </w:rPr>
      </w:pPr>
    </w:p>
    <w:p w14:paraId="0DE6BA02" w14:textId="77777777" w:rsidR="00FC5D4E" w:rsidRPr="00D43BDF" w:rsidRDefault="00FC5D4E" w:rsidP="00FC5D4E">
      <w:pPr>
        <w:rPr>
          <w:rFonts w:ascii="Calibri" w:hAnsi="Calibri" w:cs="Arial"/>
          <w:lang w:eastAsia="en-US"/>
        </w:rPr>
      </w:pPr>
    </w:p>
    <w:p w14:paraId="677A9619" w14:textId="34FB64A9" w:rsidR="00FC5D4E" w:rsidRPr="00D43BDF" w:rsidRDefault="00D82337" w:rsidP="00FC5D4E">
      <w:pPr>
        <w:rPr>
          <w:rFonts w:ascii="Calibri" w:hAnsi="Calibri" w:cs="Arial"/>
          <w:lang w:eastAsia="en-US"/>
        </w:rPr>
      </w:pPr>
      <w:r>
        <w:rPr>
          <w:noProof/>
        </w:rPr>
        <mc:AlternateContent>
          <mc:Choice Requires="wps">
            <w:drawing>
              <wp:anchor distT="0" distB="0" distL="114300" distR="114300" simplePos="0" relativeHeight="251732992" behindDoc="0" locked="0" layoutInCell="1" allowOverlap="1" wp14:anchorId="469A80C6" wp14:editId="58C70A29">
                <wp:simplePos x="0" y="0"/>
                <wp:positionH relativeFrom="page">
                  <wp:posOffset>556260</wp:posOffset>
                </wp:positionH>
                <wp:positionV relativeFrom="paragraph">
                  <wp:posOffset>31750</wp:posOffset>
                </wp:positionV>
                <wp:extent cx="6560820" cy="5341620"/>
                <wp:effectExtent l="0" t="0" r="1143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820" cy="5341620"/>
                        </a:xfrm>
                        <a:prstGeom prst="rect">
                          <a:avLst/>
                        </a:prstGeom>
                        <a:solidFill>
                          <a:srgbClr val="CCCCFF"/>
                        </a:solidFill>
                        <a:ln w="9525">
                          <a:solidFill>
                            <a:srgbClr val="000000"/>
                          </a:solidFill>
                          <a:miter lim="800000"/>
                          <a:headEnd/>
                          <a:tailEnd/>
                        </a:ln>
                      </wps:spPr>
                      <wps:txbx>
                        <w:txbxContent>
                          <w:p w14:paraId="5B2FE926" w14:textId="77777777" w:rsidR="00D82337" w:rsidRPr="00D82337" w:rsidRDefault="00D82337" w:rsidP="00D82337">
                            <w:pPr>
                              <w:ind w:left="-57"/>
                              <w:jc w:val="center"/>
                              <w:rPr>
                                <w:rFonts w:ascii="Calibri" w:hAnsi="Calibri" w:cs="Arial"/>
                                <w:color w:val="000000"/>
                                <w:sz w:val="22"/>
                                <w:szCs w:val="22"/>
                              </w:rPr>
                            </w:pPr>
                            <w:r w:rsidRPr="00D82337">
                              <w:rPr>
                                <w:rFonts w:ascii="Calibri" w:hAnsi="Calibri" w:cs="Arial"/>
                                <w:b/>
                                <w:color w:val="000000"/>
                                <w:sz w:val="22"/>
                                <w:szCs w:val="22"/>
                              </w:rPr>
                              <w:t>Sexual abuse</w:t>
                            </w:r>
                          </w:p>
                          <w:p w14:paraId="58104E9D" w14:textId="77777777" w:rsidR="00D82337" w:rsidRPr="00D82337" w:rsidRDefault="00D82337" w:rsidP="00D82337">
                            <w:pPr>
                              <w:ind w:left="-57"/>
                              <w:jc w:val="both"/>
                              <w:rPr>
                                <w:rFonts w:ascii="Calibri" w:hAnsi="Calibri" w:cs="Arial"/>
                                <w:color w:val="000000"/>
                                <w:sz w:val="22"/>
                                <w:szCs w:val="22"/>
                              </w:rPr>
                            </w:pPr>
                            <w:r w:rsidRPr="00D82337">
                              <w:rPr>
                                <w:rFonts w:ascii="Calibri" w:hAnsi="Calibri" w:cs="Arial"/>
                                <w:color w:val="000000"/>
                                <w:sz w:val="22"/>
                                <w:szCs w:val="22"/>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04A4C7E3" w14:textId="77777777" w:rsidR="00D82337" w:rsidRPr="00D82337" w:rsidRDefault="00D82337" w:rsidP="00D82337">
                            <w:pPr>
                              <w:pStyle w:val="Default"/>
                              <w:rPr>
                                <w:rFonts w:cs="Arial"/>
                                <w:b/>
                                <w:sz w:val="22"/>
                                <w:szCs w:val="22"/>
                              </w:rPr>
                            </w:pPr>
                            <w:r w:rsidRPr="00D82337">
                              <w:rPr>
                                <w:rFonts w:cs="Arial"/>
                                <w:b/>
                                <w:sz w:val="22"/>
                                <w:szCs w:val="22"/>
                              </w:rPr>
                              <w:t>Indicators of Sexual Abuse:</w:t>
                            </w:r>
                          </w:p>
                          <w:p w14:paraId="409503B1" w14:textId="77777777" w:rsidR="00D82337" w:rsidRPr="00D82337" w:rsidRDefault="00D82337" w:rsidP="00D82337">
                            <w:pPr>
                              <w:pStyle w:val="Default"/>
                              <w:numPr>
                                <w:ilvl w:val="0"/>
                                <w:numId w:val="22"/>
                              </w:numPr>
                              <w:autoSpaceDE/>
                              <w:autoSpaceDN/>
                              <w:adjustRightInd/>
                              <w:spacing w:after="100" w:afterAutospacing="1"/>
                              <w:ind w:left="360"/>
                              <w:rPr>
                                <w:rFonts w:cs="Arial"/>
                                <w:sz w:val="22"/>
                                <w:szCs w:val="22"/>
                              </w:rPr>
                            </w:pPr>
                            <w:r w:rsidRPr="00D82337">
                              <w:rPr>
                                <w:rFonts w:cs="Arial"/>
                                <w:sz w:val="22"/>
                                <w:szCs w:val="22"/>
                              </w:rPr>
                              <w:t xml:space="preserve">pain or itching in the genital area </w:t>
                            </w:r>
                          </w:p>
                          <w:p w14:paraId="2FBB67EE" w14:textId="77777777" w:rsidR="00D82337" w:rsidRPr="00D82337" w:rsidRDefault="00D82337" w:rsidP="00D82337">
                            <w:pPr>
                              <w:pStyle w:val="Default"/>
                              <w:numPr>
                                <w:ilvl w:val="0"/>
                                <w:numId w:val="22"/>
                              </w:numPr>
                              <w:autoSpaceDE/>
                              <w:autoSpaceDN/>
                              <w:adjustRightInd/>
                              <w:spacing w:after="100" w:afterAutospacing="1"/>
                              <w:ind w:left="360"/>
                              <w:rPr>
                                <w:rFonts w:cs="Arial"/>
                                <w:sz w:val="22"/>
                                <w:szCs w:val="22"/>
                              </w:rPr>
                            </w:pPr>
                            <w:r w:rsidRPr="00D82337">
                              <w:rPr>
                                <w:rFonts w:cs="Arial"/>
                                <w:sz w:val="22"/>
                                <w:szCs w:val="22"/>
                              </w:rPr>
                              <w:t xml:space="preserve">bruising or bleeding near genital area </w:t>
                            </w:r>
                          </w:p>
                          <w:p w14:paraId="438EEC01"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sexually transmitted disease </w:t>
                            </w:r>
                          </w:p>
                          <w:p w14:paraId="5D00B455"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vaginal discharge or infection </w:t>
                            </w:r>
                          </w:p>
                          <w:p w14:paraId="7F131623"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stomach pains </w:t>
                            </w:r>
                          </w:p>
                          <w:p w14:paraId="1A45472F"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discomfort when walking or sitting down </w:t>
                            </w:r>
                          </w:p>
                          <w:p w14:paraId="6EC8A353"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pregnancy </w:t>
                            </w:r>
                          </w:p>
                          <w:p w14:paraId="222E8B69" w14:textId="77777777" w:rsidR="00D82337" w:rsidRPr="00D82337" w:rsidRDefault="00D82337" w:rsidP="00D82337">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sexual abuse include: </w:t>
                            </w:r>
                          </w:p>
                          <w:p w14:paraId="6EA6F01E" w14:textId="041D33BF" w:rsidR="00D82337" w:rsidRPr="00D82337" w:rsidRDefault="00D82337" w:rsidP="00D82337">
                            <w:pPr>
                              <w:pStyle w:val="Default"/>
                              <w:numPr>
                                <w:ilvl w:val="0"/>
                                <w:numId w:val="23"/>
                              </w:numPr>
                              <w:autoSpaceDE/>
                              <w:autoSpaceDN/>
                              <w:adjustRightInd/>
                              <w:spacing w:after="100" w:afterAutospacing="1"/>
                              <w:ind w:left="502"/>
                              <w:rPr>
                                <w:rFonts w:cs="Arial"/>
                                <w:sz w:val="22"/>
                                <w:szCs w:val="22"/>
                              </w:rPr>
                            </w:pPr>
                            <w:r>
                              <w:rPr>
                                <w:rFonts w:cs="Arial"/>
                                <w:sz w:val="22"/>
                                <w:szCs w:val="22"/>
                              </w:rPr>
                              <w:t>s</w:t>
                            </w:r>
                            <w:r w:rsidRPr="00D82337">
                              <w:rPr>
                                <w:rFonts w:cs="Arial"/>
                                <w:sz w:val="22"/>
                                <w:szCs w:val="22"/>
                              </w:rPr>
                              <w:t xml:space="preserve">udden or unexplained changes in behaviour </w:t>
                            </w:r>
                            <w:proofErr w:type="gramStart"/>
                            <w:r w:rsidRPr="00D82337">
                              <w:rPr>
                                <w:rFonts w:cs="Arial"/>
                                <w:sz w:val="22"/>
                                <w:szCs w:val="22"/>
                              </w:rPr>
                              <w:t>e.g.</w:t>
                            </w:r>
                            <w:proofErr w:type="gramEnd"/>
                            <w:r w:rsidRPr="00D82337">
                              <w:rPr>
                                <w:rFonts w:cs="Arial"/>
                                <w:sz w:val="22"/>
                                <w:szCs w:val="22"/>
                              </w:rPr>
                              <w:t xml:space="preserve"> becoming aggressive or    withdrawn </w:t>
                            </w:r>
                          </w:p>
                          <w:p w14:paraId="155698DA" w14:textId="77777777" w:rsidR="00D82337" w:rsidRPr="00D82337" w:rsidRDefault="00D82337" w:rsidP="00D82337">
                            <w:pPr>
                              <w:pStyle w:val="Default"/>
                              <w:numPr>
                                <w:ilvl w:val="0"/>
                                <w:numId w:val="23"/>
                              </w:numPr>
                              <w:autoSpaceDE/>
                              <w:autoSpaceDN/>
                              <w:adjustRightInd/>
                              <w:spacing w:after="100" w:afterAutospacing="1"/>
                              <w:ind w:left="502"/>
                              <w:rPr>
                                <w:rFonts w:cs="Arial"/>
                                <w:sz w:val="22"/>
                                <w:szCs w:val="22"/>
                              </w:rPr>
                            </w:pPr>
                            <w:r w:rsidRPr="00D82337">
                              <w:rPr>
                                <w:rFonts w:cs="Arial"/>
                                <w:sz w:val="22"/>
                                <w:szCs w:val="22"/>
                              </w:rPr>
                              <w:t xml:space="preserve">fear of being left with a specific person or group of people </w:t>
                            </w:r>
                          </w:p>
                          <w:p w14:paraId="363290AD"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having nightmares </w:t>
                            </w:r>
                          </w:p>
                          <w:p w14:paraId="4CE52080"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running away from home sexual knowledge which is beyond their age, or developmental level </w:t>
                            </w:r>
                          </w:p>
                          <w:p w14:paraId="0D1CBEAC"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sexual drawings or language </w:t>
                            </w:r>
                          </w:p>
                          <w:p w14:paraId="22CB7CBE"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eating problems such as overeating or anorexia</w:t>
                            </w:r>
                          </w:p>
                          <w:p w14:paraId="737D3799"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self-harm or mutilation, sometimes leading to suicide attempts </w:t>
                            </w:r>
                          </w:p>
                          <w:p w14:paraId="25CAD9BA"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saying they have secrets they cannot tell anyone about </w:t>
                            </w:r>
                          </w:p>
                          <w:p w14:paraId="720F72D5"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not allowed to have friends (particularly in adolescence) </w:t>
                            </w:r>
                          </w:p>
                          <w:p w14:paraId="55B55368" w14:textId="77777777" w:rsidR="00D82337" w:rsidRPr="00D82337" w:rsidRDefault="00D82337" w:rsidP="00E66FEA">
                            <w:pPr>
                              <w:pStyle w:val="Default"/>
                              <w:numPr>
                                <w:ilvl w:val="0"/>
                                <w:numId w:val="23"/>
                              </w:numPr>
                              <w:autoSpaceDE/>
                              <w:autoSpaceDN/>
                              <w:adjustRightInd/>
                              <w:spacing w:before="100" w:beforeAutospacing="1" w:after="100" w:afterAutospacing="1"/>
                              <w:ind w:left="502"/>
                              <w:rPr>
                                <w:sz w:val="22"/>
                                <w:szCs w:val="22"/>
                              </w:rPr>
                            </w:pPr>
                            <w:r w:rsidRPr="00D82337">
                              <w:rPr>
                                <w:rFonts w:cs="Arial"/>
                                <w:sz w:val="22"/>
                                <w:szCs w:val="22"/>
                              </w:rPr>
                              <w:t xml:space="preserve">acting in a sexually explicit way towards adults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9A80C6" id="Text Box 5" o:spid="_x0000_s1031" type="#_x0000_t202" style="position:absolute;margin-left:43.8pt;margin-top:2.5pt;width:516.6pt;height:420.6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" fillcolor="#ccf">
                <v:textbox>
                  <w:txbxContent>
                    <w:p w14:paraId="5B2FE926" w14:textId="77777777" w:rsidR="00D82337" w:rsidRPr="00D82337" w:rsidRDefault="00D82337" w:rsidP="00D82337">
                      <w:pPr>
                        <w:ind w:left="-57"/>
                        <w:jc w:val="center"/>
                        <w:rPr>
                          <w:rFonts w:ascii="Calibri" w:hAnsi="Calibri" w:cs="Arial"/>
                          <w:color w:val="000000"/>
                          <w:sz w:val="22"/>
                          <w:szCs w:val="22"/>
                        </w:rPr>
                      </w:pPr>
                      <w:r w:rsidRPr="00D82337">
                        <w:rPr>
                          <w:rFonts w:ascii="Calibri" w:hAnsi="Calibri" w:cs="Arial"/>
                          <w:b/>
                          <w:color w:val="000000"/>
                          <w:sz w:val="22"/>
                          <w:szCs w:val="22"/>
                        </w:rPr>
                        <w:t>Sexual abuse</w:t>
                      </w:r>
                    </w:p>
                    <w:p w14:paraId="58104E9D" w14:textId="77777777" w:rsidR="00D82337" w:rsidRPr="00D82337" w:rsidRDefault="00D82337" w:rsidP="00D82337">
                      <w:pPr>
                        <w:ind w:left="-57"/>
                        <w:jc w:val="both"/>
                        <w:rPr>
                          <w:rFonts w:ascii="Calibri" w:hAnsi="Calibri" w:cs="Arial"/>
                          <w:color w:val="000000"/>
                          <w:sz w:val="22"/>
                          <w:szCs w:val="22"/>
                        </w:rPr>
                      </w:pPr>
                      <w:r w:rsidRPr="00D82337">
                        <w:rPr>
                          <w:rFonts w:ascii="Calibri" w:hAnsi="Calibri" w:cs="Arial"/>
                          <w:color w:val="000000"/>
                          <w:sz w:val="22"/>
                          <w:szCs w:val="22"/>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04A4C7E3" w14:textId="77777777" w:rsidR="00D82337" w:rsidRPr="00D82337" w:rsidRDefault="00D82337" w:rsidP="00D82337">
                      <w:pPr>
                        <w:pStyle w:val="Default"/>
                        <w:rPr>
                          <w:rFonts w:cs="Arial"/>
                          <w:b/>
                          <w:sz w:val="22"/>
                          <w:szCs w:val="22"/>
                        </w:rPr>
                      </w:pPr>
                      <w:r w:rsidRPr="00D82337">
                        <w:rPr>
                          <w:rFonts w:cs="Arial"/>
                          <w:b/>
                          <w:sz w:val="22"/>
                          <w:szCs w:val="22"/>
                        </w:rPr>
                        <w:t>Indicators of Sexual Abuse:</w:t>
                      </w:r>
                    </w:p>
                    <w:p w14:paraId="409503B1" w14:textId="77777777" w:rsidR="00D82337" w:rsidRPr="00D82337" w:rsidRDefault="00D82337" w:rsidP="00D82337">
                      <w:pPr>
                        <w:pStyle w:val="Default"/>
                        <w:numPr>
                          <w:ilvl w:val="0"/>
                          <w:numId w:val="22"/>
                        </w:numPr>
                        <w:autoSpaceDE/>
                        <w:autoSpaceDN/>
                        <w:adjustRightInd/>
                        <w:spacing w:after="100" w:afterAutospacing="1"/>
                        <w:ind w:left="360"/>
                        <w:rPr>
                          <w:rFonts w:cs="Arial"/>
                          <w:sz w:val="22"/>
                          <w:szCs w:val="22"/>
                        </w:rPr>
                      </w:pPr>
                      <w:r w:rsidRPr="00D82337">
                        <w:rPr>
                          <w:rFonts w:cs="Arial"/>
                          <w:sz w:val="22"/>
                          <w:szCs w:val="22"/>
                        </w:rPr>
                        <w:t xml:space="preserve">pain or itching in the genital area </w:t>
                      </w:r>
                    </w:p>
                    <w:p w14:paraId="2FBB67EE" w14:textId="77777777" w:rsidR="00D82337" w:rsidRPr="00D82337" w:rsidRDefault="00D82337" w:rsidP="00D82337">
                      <w:pPr>
                        <w:pStyle w:val="Default"/>
                        <w:numPr>
                          <w:ilvl w:val="0"/>
                          <w:numId w:val="22"/>
                        </w:numPr>
                        <w:autoSpaceDE/>
                        <w:autoSpaceDN/>
                        <w:adjustRightInd/>
                        <w:spacing w:after="100" w:afterAutospacing="1"/>
                        <w:ind w:left="360"/>
                        <w:rPr>
                          <w:rFonts w:cs="Arial"/>
                          <w:sz w:val="22"/>
                          <w:szCs w:val="22"/>
                        </w:rPr>
                      </w:pPr>
                      <w:r w:rsidRPr="00D82337">
                        <w:rPr>
                          <w:rFonts w:cs="Arial"/>
                          <w:sz w:val="22"/>
                          <w:szCs w:val="22"/>
                        </w:rPr>
                        <w:t xml:space="preserve">bruising or bleeding near genital area </w:t>
                      </w:r>
                    </w:p>
                    <w:p w14:paraId="438EEC01"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sexually transmitted disease </w:t>
                      </w:r>
                    </w:p>
                    <w:p w14:paraId="5D00B455"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vaginal discharge or infection </w:t>
                      </w:r>
                    </w:p>
                    <w:p w14:paraId="7F131623"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stomach pains </w:t>
                      </w:r>
                    </w:p>
                    <w:p w14:paraId="1A45472F"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discomfort when walking or sitting down </w:t>
                      </w:r>
                    </w:p>
                    <w:p w14:paraId="6EC8A353" w14:textId="77777777" w:rsidR="00D82337" w:rsidRPr="00D82337" w:rsidRDefault="00D82337" w:rsidP="00D82337">
                      <w:pPr>
                        <w:pStyle w:val="Default"/>
                        <w:numPr>
                          <w:ilvl w:val="0"/>
                          <w:numId w:val="22"/>
                        </w:numPr>
                        <w:autoSpaceDE/>
                        <w:autoSpaceDN/>
                        <w:adjustRightInd/>
                        <w:spacing w:before="100" w:beforeAutospacing="1" w:after="100" w:afterAutospacing="1"/>
                        <w:ind w:left="360"/>
                        <w:rPr>
                          <w:rFonts w:cs="Arial"/>
                          <w:sz w:val="22"/>
                          <w:szCs w:val="22"/>
                        </w:rPr>
                      </w:pPr>
                      <w:r w:rsidRPr="00D82337">
                        <w:rPr>
                          <w:rFonts w:cs="Arial"/>
                          <w:sz w:val="22"/>
                          <w:szCs w:val="22"/>
                        </w:rPr>
                        <w:t xml:space="preserve">pregnancy </w:t>
                      </w:r>
                    </w:p>
                    <w:p w14:paraId="222E8B69" w14:textId="77777777" w:rsidR="00D82337" w:rsidRPr="00D82337" w:rsidRDefault="00D82337" w:rsidP="00D82337">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sexual abuse include: </w:t>
                      </w:r>
                    </w:p>
                    <w:p w14:paraId="6EA6F01E" w14:textId="041D33BF" w:rsidR="00D82337" w:rsidRPr="00D82337" w:rsidRDefault="00D82337" w:rsidP="00D82337">
                      <w:pPr>
                        <w:pStyle w:val="Default"/>
                        <w:numPr>
                          <w:ilvl w:val="0"/>
                          <w:numId w:val="23"/>
                        </w:numPr>
                        <w:autoSpaceDE/>
                        <w:autoSpaceDN/>
                        <w:adjustRightInd/>
                        <w:spacing w:after="100" w:afterAutospacing="1"/>
                        <w:ind w:left="502"/>
                        <w:rPr>
                          <w:rFonts w:cs="Arial"/>
                          <w:sz w:val="22"/>
                          <w:szCs w:val="22"/>
                        </w:rPr>
                      </w:pPr>
                      <w:r>
                        <w:rPr>
                          <w:rFonts w:cs="Arial"/>
                          <w:sz w:val="22"/>
                          <w:szCs w:val="22"/>
                        </w:rPr>
                        <w:t>s</w:t>
                      </w:r>
                      <w:r w:rsidRPr="00D82337">
                        <w:rPr>
                          <w:rFonts w:cs="Arial"/>
                          <w:sz w:val="22"/>
                          <w:szCs w:val="22"/>
                        </w:rPr>
                        <w:t xml:space="preserve">udden or unexplained changes in behaviour </w:t>
                      </w:r>
                      <w:proofErr w:type="gramStart"/>
                      <w:r w:rsidRPr="00D82337">
                        <w:rPr>
                          <w:rFonts w:cs="Arial"/>
                          <w:sz w:val="22"/>
                          <w:szCs w:val="22"/>
                        </w:rPr>
                        <w:t>e.g.</w:t>
                      </w:r>
                      <w:proofErr w:type="gramEnd"/>
                      <w:r w:rsidRPr="00D82337">
                        <w:rPr>
                          <w:rFonts w:cs="Arial"/>
                          <w:sz w:val="22"/>
                          <w:szCs w:val="22"/>
                        </w:rPr>
                        <w:t xml:space="preserve"> becoming aggressive or    withdrawn </w:t>
                      </w:r>
                    </w:p>
                    <w:p w14:paraId="155698DA" w14:textId="77777777" w:rsidR="00D82337" w:rsidRPr="00D82337" w:rsidRDefault="00D82337" w:rsidP="00D82337">
                      <w:pPr>
                        <w:pStyle w:val="Default"/>
                        <w:numPr>
                          <w:ilvl w:val="0"/>
                          <w:numId w:val="23"/>
                        </w:numPr>
                        <w:autoSpaceDE/>
                        <w:autoSpaceDN/>
                        <w:adjustRightInd/>
                        <w:spacing w:after="100" w:afterAutospacing="1"/>
                        <w:ind w:left="502"/>
                        <w:rPr>
                          <w:rFonts w:cs="Arial"/>
                          <w:sz w:val="22"/>
                          <w:szCs w:val="22"/>
                        </w:rPr>
                      </w:pPr>
                      <w:r w:rsidRPr="00D82337">
                        <w:rPr>
                          <w:rFonts w:cs="Arial"/>
                          <w:sz w:val="22"/>
                          <w:szCs w:val="22"/>
                        </w:rPr>
                        <w:t xml:space="preserve">fear of being left with a specific person or group of people </w:t>
                      </w:r>
                    </w:p>
                    <w:p w14:paraId="363290AD"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having nightmares </w:t>
                      </w:r>
                    </w:p>
                    <w:p w14:paraId="4CE52080"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running away from home sexual knowledge which is beyond their age, or developmental level </w:t>
                      </w:r>
                    </w:p>
                    <w:p w14:paraId="0D1CBEAC"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sexual drawings or language </w:t>
                      </w:r>
                    </w:p>
                    <w:p w14:paraId="22CB7CBE"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eating problems such as overeating or anorexia</w:t>
                      </w:r>
                    </w:p>
                    <w:p w14:paraId="737D3799"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self-harm or mutilation, sometimes leading to suicide attempts </w:t>
                      </w:r>
                    </w:p>
                    <w:p w14:paraId="25CAD9BA"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saying they have secrets they cannot tell anyone about </w:t>
                      </w:r>
                    </w:p>
                    <w:p w14:paraId="720F72D5" w14:textId="77777777" w:rsidR="00D82337" w:rsidRPr="00D82337" w:rsidRDefault="00D82337" w:rsidP="00D82337">
                      <w:pPr>
                        <w:pStyle w:val="Default"/>
                        <w:numPr>
                          <w:ilvl w:val="0"/>
                          <w:numId w:val="23"/>
                        </w:numPr>
                        <w:autoSpaceDE/>
                        <w:autoSpaceDN/>
                        <w:adjustRightInd/>
                        <w:spacing w:before="100" w:beforeAutospacing="1" w:after="100" w:afterAutospacing="1"/>
                        <w:ind w:left="502"/>
                        <w:rPr>
                          <w:rFonts w:cs="Arial"/>
                          <w:sz w:val="22"/>
                          <w:szCs w:val="22"/>
                        </w:rPr>
                      </w:pPr>
                      <w:r w:rsidRPr="00D82337">
                        <w:rPr>
                          <w:rFonts w:cs="Arial"/>
                          <w:sz w:val="22"/>
                          <w:szCs w:val="22"/>
                        </w:rPr>
                        <w:t xml:space="preserve">not allowed to have friends (particularly in adolescence) </w:t>
                      </w:r>
                    </w:p>
                    <w:p w14:paraId="55B55368" w14:textId="77777777" w:rsidR="00D82337" w:rsidRPr="00D82337" w:rsidRDefault="00D82337" w:rsidP="00E66FEA">
                      <w:pPr>
                        <w:pStyle w:val="Default"/>
                        <w:numPr>
                          <w:ilvl w:val="0"/>
                          <w:numId w:val="23"/>
                        </w:numPr>
                        <w:autoSpaceDE/>
                        <w:autoSpaceDN/>
                        <w:adjustRightInd/>
                        <w:spacing w:before="100" w:beforeAutospacing="1" w:after="100" w:afterAutospacing="1"/>
                        <w:ind w:left="502"/>
                        <w:rPr>
                          <w:sz w:val="22"/>
                          <w:szCs w:val="22"/>
                        </w:rPr>
                      </w:pPr>
                      <w:r w:rsidRPr="00D82337">
                        <w:rPr>
                          <w:rFonts w:cs="Arial"/>
                          <w:sz w:val="22"/>
                          <w:szCs w:val="22"/>
                        </w:rPr>
                        <w:t xml:space="preserve">acting in a sexually explicit way towards adults </w:t>
                      </w:r>
                    </w:p>
                  </w:txbxContent>
                </v:textbox>
                <w10:wrap anchorx="page"/>
              </v:shape>
            </w:pict>
          </mc:Fallback>
        </mc:AlternateContent>
      </w:r>
    </w:p>
    <w:p w14:paraId="64DD1FD6" w14:textId="77777777" w:rsidR="00FC5D4E" w:rsidRPr="00D43BDF" w:rsidRDefault="00FC5D4E" w:rsidP="00FC5D4E">
      <w:pPr>
        <w:rPr>
          <w:rFonts w:ascii="Calibri" w:hAnsi="Calibri" w:cs="Arial"/>
          <w:lang w:eastAsia="en-US"/>
        </w:rPr>
      </w:pPr>
    </w:p>
    <w:p w14:paraId="55CC1F03" w14:textId="45A062CE" w:rsidR="00FC5D4E" w:rsidRPr="00D43BDF" w:rsidRDefault="00FC5D4E" w:rsidP="00FC5D4E">
      <w:pPr>
        <w:jc w:val="both"/>
        <w:rPr>
          <w:rFonts w:ascii="Calibri" w:hAnsi="Calibri" w:cs="Arial"/>
          <w:lang w:eastAsia="en-US"/>
        </w:rPr>
      </w:pPr>
    </w:p>
    <w:p w14:paraId="12CE8C43" w14:textId="4BE0716C" w:rsidR="00FC5D4E" w:rsidRPr="00D43BDF" w:rsidRDefault="00FC5D4E" w:rsidP="00FC5D4E">
      <w:pPr>
        <w:jc w:val="both"/>
        <w:rPr>
          <w:rFonts w:ascii="Calibri" w:hAnsi="Calibri" w:cs="Arial"/>
          <w:lang w:eastAsia="en-US"/>
        </w:rPr>
      </w:pPr>
    </w:p>
    <w:p w14:paraId="18E79579" w14:textId="5E1E7AF3" w:rsidR="00FC5D4E" w:rsidRPr="00D43BDF" w:rsidRDefault="00FC5D4E" w:rsidP="00FC5D4E">
      <w:pPr>
        <w:jc w:val="both"/>
        <w:rPr>
          <w:rFonts w:ascii="Calibri" w:hAnsi="Calibri" w:cs="Arial"/>
          <w:lang w:eastAsia="en-US"/>
        </w:rPr>
      </w:pPr>
    </w:p>
    <w:p w14:paraId="075E001A" w14:textId="0A057D90" w:rsidR="00FC5D4E" w:rsidRPr="00D43BDF" w:rsidRDefault="00FC5D4E" w:rsidP="00FC5D4E">
      <w:pPr>
        <w:jc w:val="both"/>
        <w:rPr>
          <w:rFonts w:ascii="Calibri" w:hAnsi="Calibri" w:cs="Arial"/>
          <w:lang w:eastAsia="en-US"/>
        </w:rPr>
      </w:pPr>
    </w:p>
    <w:p w14:paraId="3C36A150" w14:textId="27F3A3FD"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16D758ED" w14:textId="6F98E668" w:rsidR="00FC5D4E" w:rsidRPr="00D43BDF" w:rsidRDefault="00FC5D4E" w:rsidP="00FC5D4E">
      <w:pPr>
        <w:autoSpaceDE w:val="0"/>
        <w:autoSpaceDN w:val="0"/>
        <w:adjustRightInd w:val="0"/>
        <w:rPr>
          <w:rFonts w:ascii="Calibri" w:hAnsi="Calibri" w:cs="Arial"/>
        </w:rPr>
      </w:pPr>
    </w:p>
    <w:p w14:paraId="5E7B2DEC" w14:textId="2D302F1B" w:rsidR="00FC5D4E" w:rsidRPr="00D43BDF" w:rsidRDefault="00FC5D4E" w:rsidP="00FC5D4E">
      <w:pPr>
        <w:autoSpaceDE w:val="0"/>
        <w:autoSpaceDN w:val="0"/>
        <w:adjustRightInd w:val="0"/>
        <w:rPr>
          <w:rFonts w:ascii="Calibri" w:hAnsi="Calibri" w:cs="Arial"/>
        </w:rPr>
      </w:pPr>
    </w:p>
    <w:p w14:paraId="369DAEEC" w14:textId="644741D0" w:rsidR="00FC5D4E" w:rsidRPr="00D43BDF" w:rsidRDefault="00FC5D4E" w:rsidP="00FC5D4E">
      <w:pPr>
        <w:autoSpaceDE w:val="0"/>
        <w:autoSpaceDN w:val="0"/>
        <w:adjustRightInd w:val="0"/>
        <w:rPr>
          <w:rFonts w:ascii="Calibri" w:hAnsi="Calibri" w:cs="Arial"/>
        </w:rPr>
      </w:pPr>
    </w:p>
    <w:p w14:paraId="5A4C54B2" w14:textId="0A6C657B" w:rsidR="00FC5D4E" w:rsidRPr="00D43BDF" w:rsidRDefault="00FC5D4E" w:rsidP="00FC5D4E">
      <w:pPr>
        <w:autoSpaceDE w:val="0"/>
        <w:autoSpaceDN w:val="0"/>
        <w:adjustRightInd w:val="0"/>
        <w:rPr>
          <w:rFonts w:ascii="Calibri" w:hAnsi="Calibri" w:cs="Arial"/>
        </w:rPr>
      </w:pPr>
    </w:p>
    <w:p w14:paraId="3D5A1D03" w14:textId="5CEF9EC0" w:rsidR="00FC5D4E" w:rsidRPr="00D43BDF" w:rsidRDefault="00FC5D4E" w:rsidP="00FC5D4E">
      <w:pPr>
        <w:autoSpaceDE w:val="0"/>
        <w:autoSpaceDN w:val="0"/>
        <w:adjustRightInd w:val="0"/>
        <w:rPr>
          <w:rFonts w:ascii="Calibri" w:hAnsi="Calibri" w:cs="Arial"/>
        </w:rPr>
      </w:pPr>
    </w:p>
    <w:p w14:paraId="4517C897" w14:textId="0B0B269F" w:rsidR="00FC5D4E" w:rsidRPr="00D43BDF" w:rsidRDefault="00FC5D4E" w:rsidP="00FC5D4E">
      <w:pPr>
        <w:autoSpaceDE w:val="0"/>
        <w:autoSpaceDN w:val="0"/>
        <w:adjustRightInd w:val="0"/>
        <w:rPr>
          <w:rFonts w:ascii="Calibri" w:hAnsi="Calibri" w:cs="Arial"/>
        </w:rPr>
      </w:pPr>
    </w:p>
    <w:p w14:paraId="3C773427" w14:textId="31D28B1F" w:rsidR="00FC5D4E" w:rsidRPr="00D43BDF" w:rsidRDefault="00FC5D4E" w:rsidP="00FC5D4E">
      <w:pPr>
        <w:autoSpaceDE w:val="0"/>
        <w:autoSpaceDN w:val="0"/>
        <w:adjustRightInd w:val="0"/>
        <w:rPr>
          <w:rFonts w:ascii="Calibri" w:hAnsi="Calibri" w:cs="Arial"/>
        </w:rPr>
      </w:pPr>
    </w:p>
    <w:p w14:paraId="44189A34" w14:textId="3B1D32C4" w:rsidR="00FC5D4E" w:rsidRPr="00D43BDF" w:rsidRDefault="00FC5D4E" w:rsidP="00FC5D4E">
      <w:pPr>
        <w:autoSpaceDE w:val="0"/>
        <w:autoSpaceDN w:val="0"/>
        <w:adjustRightInd w:val="0"/>
        <w:rPr>
          <w:rFonts w:ascii="Calibri" w:hAnsi="Calibri" w:cs="Arial"/>
        </w:rPr>
      </w:pPr>
    </w:p>
    <w:p w14:paraId="7EE09527" w14:textId="77777777" w:rsidR="00FC5D4E" w:rsidRPr="00D43BDF" w:rsidRDefault="00FC5D4E" w:rsidP="00FC5D4E">
      <w:pPr>
        <w:autoSpaceDE w:val="0"/>
        <w:autoSpaceDN w:val="0"/>
        <w:adjustRightInd w:val="0"/>
        <w:rPr>
          <w:rFonts w:ascii="Calibri" w:hAnsi="Calibri" w:cs="Arial"/>
        </w:rPr>
      </w:pPr>
    </w:p>
    <w:p w14:paraId="08C6F853" w14:textId="6312BF86" w:rsidR="00FC5D4E" w:rsidRPr="00D43BDF" w:rsidRDefault="00FC5D4E" w:rsidP="00FC5D4E">
      <w:pPr>
        <w:autoSpaceDE w:val="0"/>
        <w:autoSpaceDN w:val="0"/>
        <w:adjustRightInd w:val="0"/>
        <w:rPr>
          <w:rFonts w:ascii="Calibri" w:hAnsi="Calibri" w:cs="Arial"/>
        </w:rPr>
      </w:pPr>
    </w:p>
    <w:p w14:paraId="54314511" w14:textId="77777777" w:rsidR="00FC5D4E" w:rsidRPr="00D43BDF" w:rsidRDefault="00FC5D4E" w:rsidP="00FC5D4E">
      <w:pPr>
        <w:autoSpaceDE w:val="0"/>
        <w:autoSpaceDN w:val="0"/>
        <w:adjustRightInd w:val="0"/>
        <w:rPr>
          <w:rFonts w:ascii="Calibri" w:hAnsi="Calibri" w:cs="Arial"/>
        </w:rPr>
      </w:pPr>
    </w:p>
    <w:p w14:paraId="013390DF" w14:textId="0A42684E" w:rsidR="00FC5D4E" w:rsidRPr="00D43BDF" w:rsidRDefault="00FC5D4E" w:rsidP="00FC5D4E">
      <w:pPr>
        <w:autoSpaceDE w:val="0"/>
        <w:autoSpaceDN w:val="0"/>
        <w:adjustRightInd w:val="0"/>
        <w:rPr>
          <w:rFonts w:ascii="Calibri" w:hAnsi="Calibri" w:cs="Arial"/>
        </w:rPr>
      </w:pPr>
    </w:p>
    <w:p w14:paraId="32495982" w14:textId="77777777" w:rsidR="00FC5D4E" w:rsidRPr="00D43BDF" w:rsidRDefault="00FC5D4E" w:rsidP="00FC5D4E">
      <w:pPr>
        <w:autoSpaceDE w:val="0"/>
        <w:autoSpaceDN w:val="0"/>
        <w:adjustRightInd w:val="0"/>
        <w:rPr>
          <w:rFonts w:ascii="Calibri" w:hAnsi="Calibri" w:cs="Arial"/>
        </w:rPr>
      </w:pPr>
    </w:p>
    <w:p w14:paraId="42FBA74B" w14:textId="77777777" w:rsidR="00FC5D4E" w:rsidRPr="00D43BDF" w:rsidRDefault="00FC5D4E" w:rsidP="00FC5D4E">
      <w:pPr>
        <w:autoSpaceDE w:val="0"/>
        <w:autoSpaceDN w:val="0"/>
        <w:adjustRightInd w:val="0"/>
        <w:rPr>
          <w:rFonts w:ascii="Calibri" w:hAnsi="Calibri" w:cs="Arial"/>
        </w:rPr>
      </w:pPr>
    </w:p>
    <w:p w14:paraId="4B4DD022" w14:textId="77777777" w:rsidR="00FC5D4E" w:rsidRPr="00D43BDF" w:rsidRDefault="00FC5D4E" w:rsidP="00FC5D4E">
      <w:pPr>
        <w:autoSpaceDE w:val="0"/>
        <w:autoSpaceDN w:val="0"/>
        <w:adjustRightInd w:val="0"/>
        <w:rPr>
          <w:rFonts w:ascii="Calibri" w:hAnsi="Calibri" w:cs="Arial"/>
        </w:rPr>
      </w:pPr>
    </w:p>
    <w:p w14:paraId="03368F75" w14:textId="77777777" w:rsidR="00FC5D4E" w:rsidRPr="00D43BDF" w:rsidRDefault="00FC5D4E" w:rsidP="00FC5D4E">
      <w:pPr>
        <w:autoSpaceDE w:val="0"/>
        <w:autoSpaceDN w:val="0"/>
        <w:adjustRightInd w:val="0"/>
        <w:rPr>
          <w:rFonts w:ascii="Calibri" w:hAnsi="Calibri" w:cs="Arial"/>
        </w:rPr>
      </w:pPr>
    </w:p>
    <w:p w14:paraId="5F2A2C95" w14:textId="77777777" w:rsidR="00FC5D4E" w:rsidRPr="00D43BDF" w:rsidRDefault="00FC5D4E" w:rsidP="00FC5D4E">
      <w:pPr>
        <w:autoSpaceDE w:val="0"/>
        <w:autoSpaceDN w:val="0"/>
        <w:adjustRightInd w:val="0"/>
        <w:rPr>
          <w:rFonts w:ascii="Calibri" w:hAnsi="Calibri" w:cs="Arial"/>
        </w:rPr>
      </w:pPr>
    </w:p>
    <w:p w14:paraId="6FFD28FE" w14:textId="77777777" w:rsidR="00FC5D4E" w:rsidRPr="00D43BDF" w:rsidRDefault="00FC5D4E" w:rsidP="00FC5D4E">
      <w:pPr>
        <w:autoSpaceDE w:val="0"/>
        <w:autoSpaceDN w:val="0"/>
        <w:adjustRightInd w:val="0"/>
        <w:rPr>
          <w:rFonts w:ascii="Calibri" w:hAnsi="Calibri" w:cs="Arial"/>
        </w:rPr>
      </w:pPr>
    </w:p>
    <w:p w14:paraId="5E1A9973" w14:textId="77777777" w:rsidR="00FC5D4E" w:rsidRPr="00D43BDF" w:rsidRDefault="00FC5D4E" w:rsidP="00FC5D4E">
      <w:pPr>
        <w:autoSpaceDE w:val="0"/>
        <w:autoSpaceDN w:val="0"/>
        <w:adjustRightInd w:val="0"/>
        <w:rPr>
          <w:rFonts w:ascii="Calibri" w:hAnsi="Calibri" w:cs="Arial"/>
        </w:rPr>
      </w:pPr>
    </w:p>
    <w:p w14:paraId="3D7DB050" w14:textId="73FA7CF2" w:rsidR="00FC5D4E" w:rsidRPr="00D43BDF" w:rsidRDefault="00FC5D4E" w:rsidP="00FC5D4E">
      <w:pPr>
        <w:autoSpaceDE w:val="0"/>
        <w:autoSpaceDN w:val="0"/>
        <w:adjustRightInd w:val="0"/>
        <w:rPr>
          <w:rFonts w:ascii="Calibri" w:hAnsi="Calibri" w:cs="Arial"/>
        </w:rPr>
      </w:pPr>
    </w:p>
    <w:p w14:paraId="19E1B73F" w14:textId="437809F0" w:rsidR="00FC5D4E" w:rsidRPr="00D43BDF" w:rsidRDefault="00D82337" w:rsidP="00FC5D4E">
      <w:pPr>
        <w:autoSpaceDE w:val="0"/>
        <w:autoSpaceDN w:val="0"/>
        <w:adjustRightInd w:val="0"/>
        <w:rPr>
          <w:rFonts w:ascii="Calibri" w:hAnsi="Calibri" w:cs="Arial"/>
        </w:rPr>
      </w:pPr>
      <w:r>
        <w:rPr>
          <w:noProof/>
        </w:rPr>
        <w:lastRenderedPageBreak/>
        <mc:AlternateContent>
          <mc:Choice Requires="wps">
            <w:drawing>
              <wp:anchor distT="0" distB="0" distL="114300" distR="114300" simplePos="0" relativeHeight="251664384" behindDoc="0" locked="0" layoutInCell="1" allowOverlap="1" wp14:anchorId="5D4DD708" wp14:editId="5841B18A">
                <wp:simplePos x="0" y="0"/>
                <wp:positionH relativeFrom="margin">
                  <wp:align>right</wp:align>
                </wp:positionH>
                <wp:positionV relativeFrom="paragraph">
                  <wp:posOffset>5715</wp:posOffset>
                </wp:positionV>
                <wp:extent cx="6659880" cy="4206240"/>
                <wp:effectExtent l="0" t="0" r="26670" b="228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4206240"/>
                        </a:xfrm>
                        <a:prstGeom prst="rect">
                          <a:avLst/>
                        </a:prstGeom>
                        <a:solidFill>
                          <a:srgbClr val="CCCCFF"/>
                        </a:solidFill>
                        <a:ln w="9525">
                          <a:solidFill>
                            <a:srgbClr val="000000"/>
                          </a:solidFill>
                          <a:miter lim="800000"/>
                          <a:headEnd/>
                          <a:tailEnd/>
                        </a:ln>
                      </wps:spPr>
                      <wps:txbx>
                        <w:txbxContent>
                          <w:p w14:paraId="3145A76D" w14:textId="77777777" w:rsidR="00B47001" w:rsidRPr="00D82337" w:rsidRDefault="00B47001" w:rsidP="00FC5D4E">
                            <w:pPr>
                              <w:ind w:left="-57"/>
                              <w:jc w:val="center"/>
                              <w:rPr>
                                <w:rFonts w:ascii="Calibri" w:hAnsi="Calibri" w:cs="Arial"/>
                                <w:b/>
                                <w:sz w:val="22"/>
                                <w:szCs w:val="22"/>
                              </w:rPr>
                            </w:pPr>
                            <w:r w:rsidRPr="00D82337">
                              <w:rPr>
                                <w:rFonts w:ascii="Calibri" w:hAnsi="Calibri" w:cs="Arial"/>
                                <w:b/>
                                <w:sz w:val="22"/>
                                <w:szCs w:val="22"/>
                              </w:rPr>
                              <w:t>Emotional abuse</w:t>
                            </w:r>
                          </w:p>
                          <w:p w14:paraId="79FE2249" w14:textId="1C673FE2" w:rsidR="00B47001" w:rsidRPr="00D82337" w:rsidRDefault="00B47001" w:rsidP="00774E8C">
                            <w:pPr>
                              <w:ind w:left="-57"/>
                              <w:jc w:val="both"/>
                              <w:rPr>
                                <w:rFonts w:ascii="Calibri" w:hAnsi="Calibri" w:cs="Arial"/>
                                <w:sz w:val="22"/>
                                <w:szCs w:val="22"/>
                              </w:rPr>
                            </w:pPr>
                            <w:r w:rsidRPr="00D82337">
                              <w:rPr>
                                <w:rFonts w:ascii="Calibri" w:hAnsi="Calibri" w:cs="Arial"/>
                                <w:sz w:val="22"/>
                                <w:szCs w:val="22"/>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400A7BFF" w14:textId="77777777" w:rsidR="00D82337" w:rsidRPr="00D82337" w:rsidRDefault="00D82337" w:rsidP="00774E8C">
                            <w:pPr>
                              <w:ind w:left="-57"/>
                              <w:jc w:val="both"/>
                              <w:rPr>
                                <w:rFonts w:ascii="Calibri" w:hAnsi="Calibri" w:cs="Arial"/>
                                <w:sz w:val="22"/>
                                <w:szCs w:val="22"/>
                              </w:rPr>
                            </w:pPr>
                          </w:p>
                          <w:p w14:paraId="44DE5B3C" w14:textId="77777777" w:rsidR="00B47001" w:rsidRPr="00D82337" w:rsidRDefault="00B47001" w:rsidP="00D82337">
                            <w:pPr>
                              <w:pStyle w:val="Default"/>
                              <w:rPr>
                                <w:rFonts w:cs="Arial"/>
                                <w:b/>
                                <w:sz w:val="22"/>
                                <w:szCs w:val="22"/>
                              </w:rPr>
                            </w:pPr>
                            <w:r w:rsidRPr="00D82337">
                              <w:rPr>
                                <w:rFonts w:cs="Arial"/>
                                <w:b/>
                                <w:sz w:val="22"/>
                                <w:szCs w:val="22"/>
                              </w:rPr>
                              <w:t>Indicators of Emotional Abuse:</w:t>
                            </w:r>
                          </w:p>
                          <w:p w14:paraId="215EE344" w14:textId="77777777" w:rsidR="00B47001" w:rsidRPr="00D82337" w:rsidRDefault="00B47001" w:rsidP="00D82337">
                            <w:pPr>
                              <w:pStyle w:val="Default"/>
                              <w:rPr>
                                <w:rFonts w:cs="Arial"/>
                                <w:b/>
                                <w:sz w:val="22"/>
                                <w:szCs w:val="22"/>
                              </w:rPr>
                            </w:pPr>
                          </w:p>
                          <w:p w14:paraId="504172B5"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neurotic behaviour </w:t>
                            </w:r>
                            <w:proofErr w:type="gramStart"/>
                            <w:r w:rsidRPr="00D82337">
                              <w:rPr>
                                <w:rFonts w:cs="Arial"/>
                                <w:sz w:val="22"/>
                                <w:szCs w:val="22"/>
                              </w:rPr>
                              <w:t>e.g.</w:t>
                            </w:r>
                            <w:proofErr w:type="gramEnd"/>
                            <w:r w:rsidRPr="00D82337">
                              <w:rPr>
                                <w:rFonts w:cs="Arial"/>
                                <w:sz w:val="22"/>
                                <w:szCs w:val="22"/>
                              </w:rPr>
                              <w:t xml:space="preserve"> sulking, hair twisting, rocking </w:t>
                            </w:r>
                          </w:p>
                          <w:p w14:paraId="79DA5CC5"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being unable to play </w:t>
                            </w:r>
                          </w:p>
                          <w:p w14:paraId="4925FBA9"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fear of making mistakes </w:t>
                            </w:r>
                          </w:p>
                          <w:p w14:paraId="5134533E"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sudden speech disorders </w:t>
                            </w:r>
                          </w:p>
                          <w:p w14:paraId="5F6A4AFC"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self-harm </w:t>
                            </w:r>
                          </w:p>
                          <w:p w14:paraId="0BCBA11B"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fear of parent being approached regarding their behaviour </w:t>
                            </w:r>
                          </w:p>
                          <w:p w14:paraId="1DF05071" w14:textId="59D548EF"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developmental delay in terms of emotional progress </w:t>
                            </w:r>
                          </w:p>
                          <w:p w14:paraId="665BD37C" w14:textId="77777777" w:rsidR="00D82337" w:rsidRPr="00D82337" w:rsidRDefault="00D82337" w:rsidP="00D82337">
                            <w:pPr>
                              <w:pStyle w:val="Default"/>
                              <w:numPr>
                                <w:ilvl w:val="0"/>
                                <w:numId w:val="24"/>
                              </w:numPr>
                              <w:jc w:val="both"/>
                              <w:rPr>
                                <w:rFonts w:cs="Arial"/>
                                <w:sz w:val="22"/>
                                <w:szCs w:val="22"/>
                              </w:rPr>
                            </w:pPr>
                          </w:p>
                          <w:p w14:paraId="7B6A0BC6" w14:textId="77777777" w:rsidR="00B47001" w:rsidRPr="00D82337" w:rsidRDefault="00B47001" w:rsidP="00D82337">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neglect may include: </w:t>
                            </w:r>
                          </w:p>
                          <w:p w14:paraId="2E52B792" w14:textId="77777777" w:rsidR="00B47001" w:rsidRPr="00D82337" w:rsidRDefault="00B47001" w:rsidP="00D82337">
                            <w:pPr>
                              <w:pStyle w:val="Default"/>
                              <w:rPr>
                                <w:sz w:val="22"/>
                                <w:szCs w:val="22"/>
                              </w:rPr>
                            </w:pPr>
                          </w:p>
                          <w:p w14:paraId="365933A2"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 xml:space="preserve">extremes of passivity or aggression </w:t>
                            </w:r>
                          </w:p>
                          <w:p w14:paraId="171E8E4B"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 xml:space="preserve">overreaction to mistakes </w:t>
                            </w:r>
                          </w:p>
                          <w:p w14:paraId="0A458ED1"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self-depreciation ('I'm stupid, ugly, worthless, etc</w:t>
                            </w:r>
                            <w:r w:rsidR="00B13716" w:rsidRPr="00D82337">
                              <w:rPr>
                                <w:rFonts w:cs="Arial"/>
                                <w:sz w:val="22"/>
                                <w:szCs w:val="22"/>
                              </w:rPr>
                              <w:t>.’</w:t>
                            </w:r>
                            <w:r w:rsidRPr="00D82337">
                              <w:rPr>
                                <w:rFonts w:cs="Arial"/>
                                <w:sz w:val="22"/>
                                <w:szCs w:val="22"/>
                              </w:rPr>
                              <w:t>)</w:t>
                            </w:r>
                          </w:p>
                          <w:p w14:paraId="2984AAEA" w14:textId="77777777" w:rsidR="00B47001" w:rsidRPr="00D82337" w:rsidRDefault="00B47001" w:rsidP="00D82337">
                            <w:pPr>
                              <w:pStyle w:val="Default"/>
                              <w:numPr>
                                <w:ilvl w:val="0"/>
                                <w:numId w:val="27"/>
                              </w:numPr>
                              <w:rPr>
                                <w:rFonts w:cs="Arial"/>
                                <w:sz w:val="22"/>
                                <w:szCs w:val="22"/>
                              </w:rPr>
                            </w:pPr>
                            <w:r w:rsidRPr="00D82337">
                              <w:rPr>
                                <w:rFonts w:cs="Arial"/>
                                <w:sz w:val="22"/>
                                <w:szCs w:val="22"/>
                                <w:lang w:val="en-US"/>
                              </w:rPr>
                              <w:t>inappropriate response to pain (‘I deserve this’)</w:t>
                            </w:r>
                          </w:p>
                          <w:p w14:paraId="619D9551" w14:textId="77777777" w:rsidR="00B47001" w:rsidRPr="004C1BCE" w:rsidRDefault="00B47001" w:rsidP="00FC5D4E">
                            <w:pPr>
                              <w:ind w:left="-57"/>
                              <w:rPr>
                                <w:rFonts w:ascii="Calibri" w:hAnsi="Calibri" w:cs="Arial"/>
                                <w:sz w:val="22"/>
                                <w:szCs w:val="22"/>
                              </w:rPr>
                            </w:pPr>
                          </w:p>
                          <w:p w14:paraId="75763B1C" w14:textId="77777777" w:rsidR="00B47001" w:rsidRPr="004C1BCE" w:rsidRDefault="00B47001"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4DD708" id="Text Box 4" o:spid="_x0000_s1032" type="#_x0000_t202" style="position:absolute;margin-left:473.2pt;margin-top:.45pt;width:524.4pt;height:331.2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" fillcolor="#ccf">
                <v:textbox>
                  <w:txbxContent>
                    <w:p w14:paraId="3145A76D" w14:textId="77777777" w:rsidR="00B47001" w:rsidRPr="00D82337" w:rsidRDefault="00B47001" w:rsidP="00FC5D4E">
                      <w:pPr>
                        <w:ind w:left="-57"/>
                        <w:jc w:val="center"/>
                        <w:rPr>
                          <w:rFonts w:ascii="Calibri" w:hAnsi="Calibri" w:cs="Arial"/>
                          <w:b/>
                          <w:sz w:val="22"/>
                          <w:szCs w:val="22"/>
                        </w:rPr>
                      </w:pPr>
                      <w:r w:rsidRPr="00D82337">
                        <w:rPr>
                          <w:rFonts w:ascii="Calibri" w:hAnsi="Calibri" w:cs="Arial"/>
                          <w:b/>
                          <w:sz w:val="22"/>
                          <w:szCs w:val="22"/>
                        </w:rPr>
                        <w:t>Emotional abuse</w:t>
                      </w:r>
                    </w:p>
                    <w:p w14:paraId="79FE2249" w14:textId="1C673FE2" w:rsidR="00B47001" w:rsidRPr="00D82337" w:rsidRDefault="00B47001" w:rsidP="00774E8C">
                      <w:pPr>
                        <w:ind w:left="-57"/>
                        <w:jc w:val="both"/>
                        <w:rPr>
                          <w:rFonts w:ascii="Calibri" w:hAnsi="Calibri" w:cs="Arial"/>
                          <w:sz w:val="22"/>
                          <w:szCs w:val="22"/>
                        </w:rPr>
                      </w:pPr>
                      <w:r w:rsidRPr="00D82337">
                        <w:rPr>
                          <w:rFonts w:ascii="Calibri" w:hAnsi="Calibri" w:cs="Arial"/>
                          <w:sz w:val="22"/>
                          <w:szCs w:val="22"/>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400A7BFF" w14:textId="77777777" w:rsidR="00D82337" w:rsidRPr="00D82337" w:rsidRDefault="00D82337" w:rsidP="00774E8C">
                      <w:pPr>
                        <w:ind w:left="-57"/>
                        <w:jc w:val="both"/>
                        <w:rPr>
                          <w:rFonts w:ascii="Calibri" w:hAnsi="Calibri" w:cs="Arial"/>
                          <w:sz w:val="22"/>
                          <w:szCs w:val="22"/>
                        </w:rPr>
                      </w:pPr>
                    </w:p>
                    <w:p w14:paraId="44DE5B3C" w14:textId="77777777" w:rsidR="00B47001" w:rsidRPr="00D82337" w:rsidRDefault="00B47001" w:rsidP="00D82337">
                      <w:pPr>
                        <w:pStyle w:val="Default"/>
                        <w:rPr>
                          <w:rFonts w:cs="Arial"/>
                          <w:b/>
                          <w:sz w:val="22"/>
                          <w:szCs w:val="22"/>
                        </w:rPr>
                      </w:pPr>
                      <w:r w:rsidRPr="00D82337">
                        <w:rPr>
                          <w:rFonts w:cs="Arial"/>
                          <w:b/>
                          <w:sz w:val="22"/>
                          <w:szCs w:val="22"/>
                        </w:rPr>
                        <w:t>Indicators of Emotional Abuse:</w:t>
                      </w:r>
                    </w:p>
                    <w:p w14:paraId="215EE344" w14:textId="77777777" w:rsidR="00B47001" w:rsidRPr="00D82337" w:rsidRDefault="00B47001" w:rsidP="00D82337">
                      <w:pPr>
                        <w:pStyle w:val="Default"/>
                        <w:rPr>
                          <w:rFonts w:cs="Arial"/>
                          <w:b/>
                          <w:sz w:val="22"/>
                          <w:szCs w:val="22"/>
                        </w:rPr>
                      </w:pPr>
                    </w:p>
                    <w:p w14:paraId="504172B5"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neurotic behaviour </w:t>
                      </w:r>
                      <w:proofErr w:type="gramStart"/>
                      <w:r w:rsidRPr="00D82337">
                        <w:rPr>
                          <w:rFonts w:cs="Arial"/>
                          <w:sz w:val="22"/>
                          <w:szCs w:val="22"/>
                        </w:rPr>
                        <w:t>e.g.</w:t>
                      </w:r>
                      <w:proofErr w:type="gramEnd"/>
                      <w:r w:rsidRPr="00D82337">
                        <w:rPr>
                          <w:rFonts w:cs="Arial"/>
                          <w:sz w:val="22"/>
                          <w:szCs w:val="22"/>
                        </w:rPr>
                        <w:t xml:space="preserve"> sulking, hair twisting, rocking </w:t>
                      </w:r>
                    </w:p>
                    <w:p w14:paraId="79DA5CC5"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being unable to play </w:t>
                      </w:r>
                    </w:p>
                    <w:p w14:paraId="4925FBA9"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fear of making mistakes </w:t>
                      </w:r>
                    </w:p>
                    <w:p w14:paraId="5134533E"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sudden speech disorders </w:t>
                      </w:r>
                    </w:p>
                    <w:p w14:paraId="5F6A4AFC"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self-harm </w:t>
                      </w:r>
                    </w:p>
                    <w:p w14:paraId="0BCBA11B" w14:textId="77777777"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fear of parent being approached regarding their behaviour </w:t>
                      </w:r>
                    </w:p>
                    <w:p w14:paraId="1DF05071" w14:textId="59D548EF" w:rsidR="00B47001" w:rsidRPr="00D82337" w:rsidRDefault="00B47001" w:rsidP="00D82337">
                      <w:pPr>
                        <w:pStyle w:val="Default"/>
                        <w:numPr>
                          <w:ilvl w:val="0"/>
                          <w:numId w:val="24"/>
                        </w:numPr>
                        <w:jc w:val="both"/>
                        <w:rPr>
                          <w:rFonts w:cs="Arial"/>
                          <w:sz w:val="22"/>
                          <w:szCs w:val="22"/>
                        </w:rPr>
                      </w:pPr>
                      <w:r w:rsidRPr="00D82337">
                        <w:rPr>
                          <w:rFonts w:cs="Arial"/>
                          <w:sz w:val="22"/>
                          <w:szCs w:val="22"/>
                        </w:rPr>
                        <w:t xml:space="preserve">developmental delay in terms of emotional progress </w:t>
                      </w:r>
                    </w:p>
                    <w:p w14:paraId="665BD37C" w14:textId="77777777" w:rsidR="00D82337" w:rsidRPr="00D82337" w:rsidRDefault="00D82337" w:rsidP="00D82337">
                      <w:pPr>
                        <w:pStyle w:val="Default"/>
                        <w:numPr>
                          <w:ilvl w:val="0"/>
                          <w:numId w:val="24"/>
                        </w:numPr>
                        <w:jc w:val="both"/>
                        <w:rPr>
                          <w:rFonts w:cs="Arial"/>
                          <w:sz w:val="22"/>
                          <w:szCs w:val="22"/>
                        </w:rPr>
                      </w:pPr>
                    </w:p>
                    <w:p w14:paraId="7B6A0BC6" w14:textId="77777777" w:rsidR="00B47001" w:rsidRPr="00D82337" w:rsidRDefault="00B47001" w:rsidP="00D82337">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neglect may include: </w:t>
                      </w:r>
                    </w:p>
                    <w:p w14:paraId="2E52B792" w14:textId="77777777" w:rsidR="00B47001" w:rsidRPr="00D82337" w:rsidRDefault="00B47001" w:rsidP="00D82337">
                      <w:pPr>
                        <w:pStyle w:val="Default"/>
                        <w:rPr>
                          <w:sz w:val="22"/>
                          <w:szCs w:val="22"/>
                        </w:rPr>
                      </w:pPr>
                    </w:p>
                    <w:p w14:paraId="365933A2"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 xml:space="preserve">extremes of passivity or aggression </w:t>
                      </w:r>
                    </w:p>
                    <w:p w14:paraId="171E8E4B"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 xml:space="preserve">overreaction to mistakes </w:t>
                      </w:r>
                    </w:p>
                    <w:p w14:paraId="0A458ED1" w14:textId="77777777" w:rsidR="00B47001" w:rsidRPr="00D82337" w:rsidRDefault="00B47001" w:rsidP="00D82337">
                      <w:pPr>
                        <w:pStyle w:val="Default"/>
                        <w:numPr>
                          <w:ilvl w:val="0"/>
                          <w:numId w:val="27"/>
                        </w:numPr>
                        <w:rPr>
                          <w:rFonts w:cs="Arial"/>
                          <w:sz w:val="22"/>
                          <w:szCs w:val="22"/>
                        </w:rPr>
                      </w:pPr>
                      <w:r w:rsidRPr="00D82337">
                        <w:rPr>
                          <w:rFonts w:cs="Arial"/>
                          <w:sz w:val="22"/>
                          <w:szCs w:val="22"/>
                        </w:rPr>
                        <w:t>self-depreciation ('I'm stupid, ugly, worthless, etc</w:t>
                      </w:r>
                      <w:r w:rsidR="00B13716" w:rsidRPr="00D82337">
                        <w:rPr>
                          <w:rFonts w:cs="Arial"/>
                          <w:sz w:val="22"/>
                          <w:szCs w:val="22"/>
                        </w:rPr>
                        <w:t>.’</w:t>
                      </w:r>
                      <w:r w:rsidRPr="00D82337">
                        <w:rPr>
                          <w:rFonts w:cs="Arial"/>
                          <w:sz w:val="22"/>
                          <w:szCs w:val="22"/>
                        </w:rPr>
                        <w:t>)</w:t>
                      </w:r>
                    </w:p>
                    <w:p w14:paraId="2984AAEA" w14:textId="77777777" w:rsidR="00B47001" w:rsidRPr="00D82337" w:rsidRDefault="00B47001" w:rsidP="00D82337">
                      <w:pPr>
                        <w:pStyle w:val="Default"/>
                        <w:numPr>
                          <w:ilvl w:val="0"/>
                          <w:numId w:val="27"/>
                        </w:numPr>
                        <w:rPr>
                          <w:rFonts w:cs="Arial"/>
                          <w:sz w:val="22"/>
                          <w:szCs w:val="22"/>
                        </w:rPr>
                      </w:pPr>
                      <w:r w:rsidRPr="00D82337">
                        <w:rPr>
                          <w:rFonts w:cs="Arial"/>
                          <w:sz w:val="22"/>
                          <w:szCs w:val="22"/>
                          <w:lang w:val="en-US"/>
                        </w:rPr>
                        <w:t>inappropriate response to pain (‘I deserve this’)</w:t>
                      </w:r>
                    </w:p>
                    <w:p w14:paraId="619D9551" w14:textId="77777777" w:rsidR="00B47001" w:rsidRPr="004C1BCE" w:rsidRDefault="00B47001" w:rsidP="00FC5D4E">
                      <w:pPr>
                        <w:ind w:left="-57"/>
                        <w:rPr>
                          <w:rFonts w:ascii="Calibri" w:hAnsi="Calibri" w:cs="Arial"/>
                          <w:sz w:val="22"/>
                          <w:szCs w:val="22"/>
                        </w:rPr>
                      </w:pPr>
                    </w:p>
                    <w:p w14:paraId="75763B1C" w14:textId="77777777" w:rsidR="00B47001" w:rsidRPr="004C1BCE" w:rsidRDefault="00B47001" w:rsidP="00FC5D4E">
                      <w:pPr>
                        <w:rPr>
                          <w:rFonts w:ascii="Calibri" w:hAnsi="Calibri"/>
                        </w:rPr>
                      </w:pPr>
                    </w:p>
                  </w:txbxContent>
                </v:textbox>
                <w10:wrap anchorx="margin"/>
              </v:shape>
            </w:pict>
          </mc:Fallback>
        </mc:AlternateContent>
      </w:r>
    </w:p>
    <w:p w14:paraId="033F989F" w14:textId="0C07CC4B" w:rsidR="00FC5D4E" w:rsidRPr="00D43BDF" w:rsidRDefault="00FC5D4E" w:rsidP="00FC5D4E">
      <w:pPr>
        <w:autoSpaceDE w:val="0"/>
        <w:autoSpaceDN w:val="0"/>
        <w:adjustRightInd w:val="0"/>
        <w:rPr>
          <w:rFonts w:ascii="Calibri" w:hAnsi="Calibri" w:cs="Arial"/>
        </w:rPr>
      </w:pPr>
    </w:p>
    <w:p w14:paraId="39CED019" w14:textId="74F48CC1" w:rsidR="00FC5D4E" w:rsidRPr="00D43BDF" w:rsidRDefault="00FC5D4E" w:rsidP="00FC5D4E">
      <w:pPr>
        <w:autoSpaceDE w:val="0"/>
        <w:autoSpaceDN w:val="0"/>
        <w:adjustRightInd w:val="0"/>
        <w:rPr>
          <w:rFonts w:ascii="Calibri" w:hAnsi="Calibri" w:cs="Arial"/>
        </w:rPr>
      </w:pPr>
    </w:p>
    <w:p w14:paraId="4E121BBC" w14:textId="63BD301A" w:rsidR="00FC5D4E" w:rsidRPr="00D43BDF" w:rsidRDefault="00FC5D4E" w:rsidP="00FC5D4E">
      <w:pPr>
        <w:autoSpaceDE w:val="0"/>
        <w:autoSpaceDN w:val="0"/>
        <w:adjustRightInd w:val="0"/>
        <w:rPr>
          <w:rFonts w:ascii="Calibri" w:hAnsi="Calibri" w:cs="Arial"/>
        </w:rPr>
      </w:pPr>
    </w:p>
    <w:p w14:paraId="27BEE52C" w14:textId="51F30080" w:rsidR="00FC5D4E" w:rsidRPr="00D43BDF" w:rsidRDefault="00FC5D4E" w:rsidP="00FC5D4E">
      <w:pPr>
        <w:autoSpaceDE w:val="0"/>
        <w:autoSpaceDN w:val="0"/>
        <w:adjustRightInd w:val="0"/>
        <w:rPr>
          <w:rFonts w:ascii="Calibri" w:hAnsi="Calibri" w:cs="Arial"/>
        </w:rPr>
      </w:pPr>
    </w:p>
    <w:p w14:paraId="616A95B6" w14:textId="0232154F" w:rsidR="00FC5D4E" w:rsidRPr="00D43BDF" w:rsidRDefault="00FC5D4E" w:rsidP="00FC5D4E">
      <w:pPr>
        <w:autoSpaceDE w:val="0"/>
        <w:autoSpaceDN w:val="0"/>
        <w:adjustRightInd w:val="0"/>
        <w:rPr>
          <w:rFonts w:ascii="Calibri" w:hAnsi="Calibri" w:cs="Arial"/>
        </w:rPr>
      </w:pPr>
    </w:p>
    <w:p w14:paraId="50FE40F5" w14:textId="73C36233" w:rsidR="00FC5D4E" w:rsidRPr="00D43BDF" w:rsidRDefault="00FC5D4E" w:rsidP="00FC5D4E">
      <w:pPr>
        <w:autoSpaceDE w:val="0"/>
        <w:autoSpaceDN w:val="0"/>
        <w:adjustRightInd w:val="0"/>
        <w:rPr>
          <w:rFonts w:ascii="Calibri" w:hAnsi="Calibri" w:cs="Arial"/>
        </w:rPr>
      </w:pPr>
    </w:p>
    <w:p w14:paraId="0FF6376D" w14:textId="49D7DB2E" w:rsidR="00B13716" w:rsidRPr="00D43BDF" w:rsidRDefault="00B13716" w:rsidP="00FC5D4E">
      <w:pPr>
        <w:autoSpaceDE w:val="0"/>
        <w:autoSpaceDN w:val="0"/>
        <w:adjustRightInd w:val="0"/>
        <w:rPr>
          <w:rFonts w:ascii="Calibri" w:hAnsi="Calibri" w:cs="Arial"/>
        </w:rPr>
      </w:pPr>
    </w:p>
    <w:p w14:paraId="73B91CF2" w14:textId="77777777" w:rsidR="00FC5D4E" w:rsidRPr="00D43BDF" w:rsidRDefault="00FC5D4E" w:rsidP="00FC5D4E">
      <w:pPr>
        <w:autoSpaceDE w:val="0"/>
        <w:autoSpaceDN w:val="0"/>
        <w:adjustRightInd w:val="0"/>
        <w:rPr>
          <w:rFonts w:ascii="Calibri" w:hAnsi="Calibri" w:cs="Arial"/>
        </w:rPr>
      </w:pPr>
    </w:p>
    <w:p w14:paraId="1F9873A4" w14:textId="77777777" w:rsidR="00FC5D4E" w:rsidRDefault="00FC5D4E" w:rsidP="00FC5D4E">
      <w:pPr>
        <w:autoSpaceDE w:val="0"/>
        <w:autoSpaceDN w:val="0"/>
        <w:adjustRightInd w:val="0"/>
        <w:rPr>
          <w:rFonts w:ascii="Calibri" w:hAnsi="Calibri" w:cs="Arial"/>
        </w:rPr>
      </w:pPr>
    </w:p>
    <w:p w14:paraId="36991AA5" w14:textId="77777777" w:rsidR="00B13716" w:rsidRDefault="00B13716" w:rsidP="00FC5D4E">
      <w:pPr>
        <w:autoSpaceDE w:val="0"/>
        <w:autoSpaceDN w:val="0"/>
        <w:adjustRightInd w:val="0"/>
        <w:rPr>
          <w:rFonts w:ascii="Calibri" w:hAnsi="Calibri" w:cs="Arial"/>
        </w:rPr>
      </w:pPr>
    </w:p>
    <w:p w14:paraId="2A9FEB08" w14:textId="01369FD9" w:rsidR="00B13716" w:rsidRPr="00D43BDF" w:rsidRDefault="00B13716" w:rsidP="00FC5D4E">
      <w:pPr>
        <w:autoSpaceDE w:val="0"/>
        <w:autoSpaceDN w:val="0"/>
        <w:adjustRightInd w:val="0"/>
        <w:rPr>
          <w:rFonts w:ascii="Calibri" w:hAnsi="Calibri" w:cs="Arial"/>
        </w:rPr>
      </w:pPr>
    </w:p>
    <w:p w14:paraId="5408697F" w14:textId="3E22432E" w:rsidR="00FC5D4E" w:rsidRPr="00D43BDF" w:rsidRDefault="00FC5D4E" w:rsidP="00FC5D4E">
      <w:pPr>
        <w:autoSpaceDE w:val="0"/>
        <w:autoSpaceDN w:val="0"/>
        <w:adjustRightInd w:val="0"/>
        <w:rPr>
          <w:rFonts w:ascii="Calibri" w:hAnsi="Calibri" w:cs="Arial"/>
        </w:rPr>
      </w:pPr>
    </w:p>
    <w:p w14:paraId="61C413F0" w14:textId="77777777" w:rsidR="00FC5D4E" w:rsidRPr="00D43BDF" w:rsidRDefault="00FC5D4E" w:rsidP="00FC5D4E">
      <w:pPr>
        <w:autoSpaceDE w:val="0"/>
        <w:autoSpaceDN w:val="0"/>
        <w:adjustRightInd w:val="0"/>
        <w:rPr>
          <w:rFonts w:ascii="Calibri" w:hAnsi="Calibri" w:cs="Arial"/>
        </w:rPr>
      </w:pPr>
    </w:p>
    <w:p w14:paraId="3A3DC01F" w14:textId="77777777" w:rsidR="00FC5D4E" w:rsidRPr="00D43BDF" w:rsidRDefault="00FC5D4E" w:rsidP="00FC5D4E">
      <w:pPr>
        <w:autoSpaceDE w:val="0"/>
        <w:autoSpaceDN w:val="0"/>
        <w:adjustRightInd w:val="0"/>
        <w:rPr>
          <w:rFonts w:ascii="Calibri" w:hAnsi="Calibri" w:cs="Arial"/>
        </w:rPr>
      </w:pPr>
    </w:p>
    <w:p w14:paraId="6E00283F" w14:textId="77777777" w:rsidR="00FC5D4E" w:rsidRPr="00D43BDF" w:rsidRDefault="00FC5D4E" w:rsidP="00FC5D4E">
      <w:pPr>
        <w:autoSpaceDE w:val="0"/>
        <w:autoSpaceDN w:val="0"/>
        <w:adjustRightInd w:val="0"/>
        <w:rPr>
          <w:rFonts w:ascii="Calibri" w:hAnsi="Calibri" w:cs="Arial"/>
        </w:rPr>
      </w:pPr>
    </w:p>
    <w:p w14:paraId="1714E190" w14:textId="77777777" w:rsidR="00FC5D4E" w:rsidRPr="00D43BDF" w:rsidRDefault="00FC5D4E" w:rsidP="00FC5D4E">
      <w:pPr>
        <w:autoSpaceDE w:val="0"/>
        <w:autoSpaceDN w:val="0"/>
        <w:adjustRightInd w:val="0"/>
        <w:rPr>
          <w:rFonts w:ascii="Calibri" w:hAnsi="Calibri" w:cs="Arial"/>
        </w:rPr>
      </w:pPr>
    </w:p>
    <w:p w14:paraId="171E21B7" w14:textId="77777777" w:rsidR="00FC5D4E" w:rsidRPr="00D43BDF" w:rsidRDefault="00FC5D4E" w:rsidP="00FC5D4E">
      <w:pPr>
        <w:autoSpaceDE w:val="0"/>
        <w:autoSpaceDN w:val="0"/>
        <w:adjustRightInd w:val="0"/>
        <w:rPr>
          <w:rFonts w:ascii="Calibri" w:hAnsi="Calibri" w:cs="Arial"/>
        </w:rPr>
      </w:pPr>
    </w:p>
    <w:p w14:paraId="7A001922" w14:textId="428EA54D" w:rsidR="00FC5D4E" w:rsidRPr="00D43BDF" w:rsidRDefault="00FC5D4E" w:rsidP="00FC5D4E">
      <w:pPr>
        <w:autoSpaceDE w:val="0"/>
        <w:autoSpaceDN w:val="0"/>
        <w:adjustRightInd w:val="0"/>
        <w:rPr>
          <w:rFonts w:ascii="Calibri" w:hAnsi="Calibri" w:cs="Arial"/>
        </w:rPr>
      </w:pPr>
    </w:p>
    <w:p w14:paraId="70D11B45" w14:textId="77777777" w:rsidR="00FC5D4E" w:rsidRPr="00D43BDF" w:rsidRDefault="00FC5D4E" w:rsidP="00FC5D4E">
      <w:pPr>
        <w:autoSpaceDE w:val="0"/>
        <w:autoSpaceDN w:val="0"/>
        <w:adjustRightInd w:val="0"/>
        <w:rPr>
          <w:rFonts w:ascii="Calibri" w:hAnsi="Calibri" w:cs="Arial"/>
        </w:rPr>
      </w:pPr>
    </w:p>
    <w:p w14:paraId="211011E4" w14:textId="77777777" w:rsidR="00FC5D4E" w:rsidRPr="00D43BDF" w:rsidRDefault="00FC5D4E" w:rsidP="00FC5D4E">
      <w:pPr>
        <w:autoSpaceDE w:val="0"/>
        <w:autoSpaceDN w:val="0"/>
        <w:adjustRightInd w:val="0"/>
        <w:rPr>
          <w:rFonts w:ascii="Calibri" w:hAnsi="Calibri" w:cs="Arial"/>
        </w:rPr>
      </w:pPr>
    </w:p>
    <w:p w14:paraId="008B19FE" w14:textId="77777777" w:rsidR="00FC5D4E" w:rsidRPr="00D43BDF" w:rsidRDefault="00FC5D4E" w:rsidP="00FC5D4E">
      <w:pPr>
        <w:autoSpaceDE w:val="0"/>
        <w:autoSpaceDN w:val="0"/>
        <w:adjustRightInd w:val="0"/>
        <w:rPr>
          <w:rFonts w:ascii="Calibri" w:hAnsi="Calibri" w:cs="Arial"/>
        </w:rPr>
      </w:pPr>
    </w:p>
    <w:p w14:paraId="7370E7A8" w14:textId="77777777" w:rsidR="00FC5D4E" w:rsidRPr="00D43BDF" w:rsidRDefault="00FC5D4E" w:rsidP="00FC5D4E">
      <w:pPr>
        <w:autoSpaceDE w:val="0"/>
        <w:autoSpaceDN w:val="0"/>
        <w:adjustRightInd w:val="0"/>
        <w:rPr>
          <w:rFonts w:ascii="Calibri" w:hAnsi="Calibri" w:cs="Arial"/>
        </w:rPr>
      </w:pPr>
    </w:p>
    <w:p w14:paraId="4D7415B0" w14:textId="33298A78" w:rsidR="00FC5D4E" w:rsidRPr="00D43BDF" w:rsidRDefault="00D82337"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3360" behindDoc="0" locked="0" layoutInCell="1" allowOverlap="1" wp14:anchorId="2A76DE72" wp14:editId="0A9301CC">
                <wp:simplePos x="0" y="0"/>
                <wp:positionH relativeFrom="column">
                  <wp:posOffset>-75565</wp:posOffset>
                </wp:positionH>
                <wp:positionV relativeFrom="paragraph">
                  <wp:posOffset>146685</wp:posOffset>
                </wp:positionV>
                <wp:extent cx="6598920" cy="3703320"/>
                <wp:effectExtent l="0" t="0" r="1143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3703320"/>
                        </a:xfrm>
                        <a:prstGeom prst="rect">
                          <a:avLst/>
                        </a:prstGeom>
                        <a:solidFill>
                          <a:srgbClr val="CCCCFF"/>
                        </a:solidFill>
                        <a:ln w="9525">
                          <a:solidFill>
                            <a:srgbClr val="000000"/>
                          </a:solidFill>
                          <a:miter lim="800000"/>
                          <a:headEnd/>
                          <a:tailEnd/>
                        </a:ln>
                      </wps:spPr>
                      <wps:txbx>
                        <w:txbxContent>
                          <w:p w14:paraId="00F470DE" w14:textId="77777777" w:rsidR="00B47001" w:rsidRPr="00D82337" w:rsidRDefault="00B47001" w:rsidP="00FC5D4E">
                            <w:pPr>
                              <w:pStyle w:val="Normal3"/>
                              <w:jc w:val="center"/>
                              <w:rPr>
                                <w:rFonts w:ascii="Calibri" w:hAnsi="Calibri" w:cs="Arial"/>
                                <w:color w:val="000000"/>
                                <w:sz w:val="22"/>
                                <w:szCs w:val="22"/>
                              </w:rPr>
                            </w:pPr>
                            <w:r w:rsidRPr="00D82337">
                              <w:rPr>
                                <w:rFonts w:ascii="Calibri" w:hAnsi="Calibri" w:cs="Arial"/>
                                <w:b/>
                                <w:color w:val="000000"/>
                                <w:sz w:val="22"/>
                                <w:szCs w:val="22"/>
                              </w:rPr>
                              <w:t>Neglect</w:t>
                            </w:r>
                          </w:p>
                          <w:p w14:paraId="153ED925" w14:textId="77777777" w:rsidR="00B47001" w:rsidRPr="00D82337" w:rsidRDefault="00B47001" w:rsidP="00774E8C">
                            <w:pPr>
                              <w:pStyle w:val="Normal3"/>
                              <w:jc w:val="both"/>
                              <w:rPr>
                                <w:rFonts w:ascii="Calibri" w:hAnsi="Calibri" w:cs="Arial"/>
                                <w:color w:val="000000"/>
                                <w:sz w:val="22"/>
                                <w:szCs w:val="22"/>
                              </w:rPr>
                            </w:pPr>
                            <w:r w:rsidRPr="00D82337">
                              <w:rPr>
                                <w:rFonts w:ascii="Calibri" w:hAnsi="Calibri" w:cs="Arial"/>
                                <w:color w:val="000000"/>
                                <w:sz w:val="22"/>
                                <w:szCs w:val="22"/>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71D1B30" w14:textId="77777777" w:rsidR="00B47001" w:rsidRPr="00D82337" w:rsidRDefault="00B47001" w:rsidP="00FC5D4E">
                            <w:pPr>
                              <w:pStyle w:val="Default"/>
                              <w:rPr>
                                <w:sz w:val="22"/>
                                <w:szCs w:val="22"/>
                              </w:rPr>
                            </w:pPr>
                          </w:p>
                          <w:p w14:paraId="22A8C380" w14:textId="77777777" w:rsidR="00B47001" w:rsidRPr="00D82337" w:rsidRDefault="00B47001" w:rsidP="00FC5D4E">
                            <w:pPr>
                              <w:pStyle w:val="Default"/>
                              <w:rPr>
                                <w:rFonts w:cs="Arial"/>
                                <w:b/>
                                <w:sz w:val="22"/>
                                <w:szCs w:val="22"/>
                              </w:rPr>
                            </w:pPr>
                            <w:r w:rsidRPr="00D82337">
                              <w:rPr>
                                <w:rFonts w:cs="Arial"/>
                                <w:b/>
                                <w:sz w:val="22"/>
                                <w:szCs w:val="22"/>
                              </w:rPr>
                              <w:t>Indicators of Neglect:</w:t>
                            </w:r>
                          </w:p>
                          <w:p w14:paraId="7FE99ADB"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constant hunger, sometimes stealing food from other children </w:t>
                            </w:r>
                          </w:p>
                          <w:p w14:paraId="3FE6B959"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constantly dirty or ‘smelly’ </w:t>
                            </w:r>
                          </w:p>
                          <w:p w14:paraId="1161537E"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loss of weight, or being constantly underweight </w:t>
                            </w:r>
                          </w:p>
                          <w:p w14:paraId="5DCCB92D"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inappropriate clothing for the conditions. </w:t>
                            </w:r>
                          </w:p>
                          <w:p w14:paraId="11E8DA3A" w14:textId="77777777" w:rsidR="00B47001" w:rsidRPr="00D82337" w:rsidRDefault="00B47001" w:rsidP="00FC5D4E">
                            <w:pPr>
                              <w:pStyle w:val="Default"/>
                              <w:rPr>
                                <w:rFonts w:cs="Arial"/>
                                <w:sz w:val="22"/>
                                <w:szCs w:val="22"/>
                              </w:rPr>
                            </w:pPr>
                          </w:p>
                          <w:p w14:paraId="2D08A59C" w14:textId="77777777" w:rsidR="00B47001" w:rsidRPr="00D82337" w:rsidRDefault="00B47001" w:rsidP="00FC5D4E">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neglect may include: </w:t>
                            </w:r>
                          </w:p>
                          <w:p w14:paraId="2C7540D2"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complaining of being tired all the time </w:t>
                            </w:r>
                          </w:p>
                          <w:p w14:paraId="29448518"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not requesting medical assistance and/or failing to attend appointments </w:t>
                            </w:r>
                          </w:p>
                          <w:p w14:paraId="44B2A42A"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having few friends </w:t>
                            </w:r>
                          </w:p>
                          <w:p w14:paraId="1450ACD0"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mentioning being left alone or unsupervised.</w:t>
                            </w:r>
                          </w:p>
                          <w:p w14:paraId="76025AF6" w14:textId="77777777" w:rsidR="00B47001" w:rsidRPr="004C1BCE" w:rsidRDefault="00B47001"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76DE72" id="Text Box 3" o:spid="_x0000_s1033" type="#_x0000_t202" style="position:absolute;margin-left:-5.95pt;margin-top:11.55pt;width:519.6pt;height:29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" fillcolor="#ccf">
                <v:textbox>
                  <w:txbxContent>
                    <w:p w14:paraId="00F470DE" w14:textId="77777777" w:rsidR="00B47001" w:rsidRPr="00D82337" w:rsidRDefault="00B47001" w:rsidP="00FC5D4E">
                      <w:pPr>
                        <w:pStyle w:val="Normal3"/>
                        <w:jc w:val="center"/>
                        <w:rPr>
                          <w:rFonts w:ascii="Calibri" w:hAnsi="Calibri" w:cs="Arial"/>
                          <w:color w:val="000000"/>
                          <w:sz w:val="22"/>
                          <w:szCs w:val="22"/>
                        </w:rPr>
                      </w:pPr>
                      <w:r w:rsidRPr="00D82337">
                        <w:rPr>
                          <w:rFonts w:ascii="Calibri" w:hAnsi="Calibri" w:cs="Arial"/>
                          <w:b/>
                          <w:color w:val="000000"/>
                          <w:sz w:val="22"/>
                          <w:szCs w:val="22"/>
                        </w:rPr>
                        <w:t>Neglect</w:t>
                      </w:r>
                    </w:p>
                    <w:p w14:paraId="153ED925" w14:textId="77777777" w:rsidR="00B47001" w:rsidRPr="00D82337" w:rsidRDefault="00B47001" w:rsidP="00774E8C">
                      <w:pPr>
                        <w:pStyle w:val="Normal3"/>
                        <w:jc w:val="both"/>
                        <w:rPr>
                          <w:rFonts w:ascii="Calibri" w:hAnsi="Calibri" w:cs="Arial"/>
                          <w:color w:val="000000"/>
                          <w:sz w:val="22"/>
                          <w:szCs w:val="22"/>
                        </w:rPr>
                      </w:pPr>
                      <w:r w:rsidRPr="00D82337">
                        <w:rPr>
                          <w:rFonts w:ascii="Calibri" w:hAnsi="Calibri" w:cs="Arial"/>
                          <w:color w:val="000000"/>
                          <w:sz w:val="22"/>
                          <w:szCs w:val="22"/>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71D1B30" w14:textId="77777777" w:rsidR="00B47001" w:rsidRPr="00D82337" w:rsidRDefault="00B47001" w:rsidP="00FC5D4E">
                      <w:pPr>
                        <w:pStyle w:val="Default"/>
                        <w:rPr>
                          <w:sz w:val="22"/>
                          <w:szCs w:val="22"/>
                        </w:rPr>
                      </w:pPr>
                    </w:p>
                    <w:p w14:paraId="22A8C380" w14:textId="77777777" w:rsidR="00B47001" w:rsidRPr="00D82337" w:rsidRDefault="00B47001" w:rsidP="00FC5D4E">
                      <w:pPr>
                        <w:pStyle w:val="Default"/>
                        <w:rPr>
                          <w:rFonts w:cs="Arial"/>
                          <w:b/>
                          <w:sz w:val="22"/>
                          <w:szCs w:val="22"/>
                        </w:rPr>
                      </w:pPr>
                      <w:r w:rsidRPr="00D82337">
                        <w:rPr>
                          <w:rFonts w:cs="Arial"/>
                          <w:b/>
                          <w:sz w:val="22"/>
                          <w:szCs w:val="22"/>
                        </w:rPr>
                        <w:t>Indicators of Neglect:</w:t>
                      </w:r>
                    </w:p>
                    <w:p w14:paraId="7FE99ADB"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constant hunger, sometimes stealing food from other children </w:t>
                      </w:r>
                    </w:p>
                    <w:p w14:paraId="3FE6B959"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constantly dirty or ‘smelly’ </w:t>
                      </w:r>
                    </w:p>
                    <w:p w14:paraId="1161537E"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loss of weight, or being constantly underweight </w:t>
                      </w:r>
                    </w:p>
                    <w:p w14:paraId="5DCCB92D" w14:textId="77777777" w:rsidR="00B47001" w:rsidRPr="00D82337" w:rsidRDefault="00B47001" w:rsidP="00FC5D4E">
                      <w:pPr>
                        <w:pStyle w:val="Default"/>
                        <w:numPr>
                          <w:ilvl w:val="0"/>
                          <w:numId w:val="25"/>
                        </w:numPr>
                        <w:rPr>
                          <w:rFonts w:cs="Arial"/>
                          <w:sz w:val="22"/>
                          <w:szCs w:val="22"/>
                        </w:rPr>
                      </w:pPr>
                      <w:r w:rsidRPr="00D82337">
                        <w:rPr>
                          <w:rFonts w:cs="Arial"/>
                          <w:sz w:val="22"/>
                          <w:szCs w:val="22"/>
                        </w:rPr>
                        <w:t xml:space="preserve">inappropriate clothing for the conditions. </w:t>
                      </w:r>
                    </w:p>
                    <w:p w14:paraId="11E8DA3A" w14:textId="77777777" w:rsidR="00B47001" w:rsidRPr="00D82337" w:rsidRDefault="00B47001" w:rsidP="00FC5D4E">
                      <w:pPr>
                        <w:pStyle w:val="Default"/>
                        <w:rPr>
                          <w:rFonts w:cs="Arial"/>
                          <w:sz w:val="22"/>
                          <w:szCs w:val="22"/>
                        </w:rPr>
                      </w:pPr>
                    </w:p>
                    <w:p w14:paraId="2D08A59C" w14:textId="77777777" w:rsidR="00B47001" w:rsidRPr="00D82337" w:rsidRDefault="00B47001" w:rsidP="00FC5D4E">
                      <w:pPr>
                        <w:pStyle w:val="Normal3"/>
                        <w:jc w:val="both"/>
                        <w:rPr>
                          <w:rFonts w:ascii="Calibri" w:hAnsi="Calibri" w:cs="Arial"/>
                          <w:b/>
                          <w:bCs/>
                          <w:color w:val="000000"/>
                          <w:sz w:val="22"/>
                          <w:szCs w:val="22"/>
                        </w:rPr>
                      </w:pPr>
                      <w:r w:rsidRPr="00D82337">
                        <w:rPr>
                          <w:rFonts w:ascii="Calibri" w:hAnsi="Calibri" w:cs="Arial"/>
                          <w:b/>
                          <w:bCs/>
                          <w:color w:val="000000"/>
                          <w:sz w:val="22"/>
                          <w:szCs w:val="22"/>
                        </w:rPr>
                        <w:t xml:space="preserve">Changes in behaviour which can also indicate neglect may include: </w:t>
                      </w:r>
                    </w:p>
                    <w:p w14:paraId="2C7540D2"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complaining of being tired all the time </w:t>
                      </w:r>
                    </w:p>
                    <w:p w14:paraId="29448518"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not requesting medical assistance and/or failing to attend appointments </w:t>
                      </w:r>
                    </w:p>
                    <w:p w14:paraId="44B2A42A"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 xml:space="preserve">having few friends </w:t>
                      </w:r>
                    </w:p>
                    <w:p w14:paraId="1450ACD0" w14:textId="77777777" w:rsidR="00B47001" w:rsidRPr="00D82337" w:rsidRDefault="00B47001" w:rsidP="00FC5D4E">
                      <w:pPr>
                        <w:pStyle w:val="Default"/>
                        <w:numPr>
                          <w:ilvl w:val="0"/>
                          <w:numId w:val="26"/>
                        </w:numPr>
                        <w:rPr>
                          <w:rFonts w:cs="Arial"/>
                          <w:sz w:val="22"/>
                          <w:szCs w:val="22"/>
                        </w:rPr>
                      </w:pPr>
                      <w:r w:rsidRPr="00D82337">
                        <w:rPr>
                          <w:rFonts w:cs="Arial"/>
                          <w:sz w:val="22"/>
                          <w:szCs w:val="22"/>
                        </w:rPr>
                        <w:t>mentioning being left alone or unsupervised.</w:t>
                      </w:r>
                    </w:p>
                    <w:p w14:paraId="76025AF6" w14:textId="77777777" w:rsidR="00B47001" w:rsidRPr="004C1BCE" w:rsidRDefault="00B47001" w:rsidP="00FC5D4E">
                      <w:pPr>
                        <w:rPr>
                          <w:rFonts w:ascii="Calibri" w:hAnsi="Calibri"/>
                        </w:rPr>
                      </w:pPr>
                    </w:p>
                  </w:txbxContent>
                </v:textbox>
              </v:shape>
            </w:pict>
          </mc:Fallback>
        </mc:AlternateContent>
      </w:r>
    </w:p>
    <w:p w14:paraId="0D559B46" w14:textId="177308E9" w:rsidR="00FC5D4E" w:rsidRPr="00D43BDF" w:rsidRDefault="00FC5D4E" w:rsidP="00FC5D4E">
      <w:pPr>
        <w:rPr>
          <w:rFonts w:ascii="Calibri" w:hAnsi="Calibri" w:cs="Arial"/>
          <w:lang w:eastAsia="en-US"/>
        </w:rPr>
      </w:pPr>
    </w:p>
    <w:p w14:paraId="28327172" w14:textId="77777777" w:rsidR="00FC5D4E" w:rsidRPr="00D43BDF" w:rsidRDefault="00FC5D4E" w:rsidP="00FC5D4E">
      <w:pPr>
        <w:rPr>
          <w:rFonts w:ascii="Calibri" w:hAnsi="Calibri" w:cs="Arial"/>
          <w:lang w:eastAsia="en-US"/>
        </w:rPr>
      </w:pPr>
    </w:p>
    <w:p w14:paraId="3236F1EA" w14:textId="77777777" w:rsidR="00FC5D4E" w:rsidRPr="00D43BDF" w:rsidRDefault="00FC5D4E" w:rsidP="00FC5D4E">
      <w:pPr>
        <w:rPr>
          <w:rFonts w:ascii="Calibri" w:hAnsi="Calibri" w:cs="Arial"/>
          <w:lang w:eastAsia="en-US"/>
        </w:rPr>
      </w:pPr>
    </w:p>
    <w:p w14:paraId="00EB6D23" w14:textId="77777777" w:rsidR="00FC5D4E" w:rsidRPr="00D43BDF" w:rsidRDefault="00FC5D4E" w:rsidP="00FC5D4E">
      <w:pPr>
        <w:rPr>
          <w:rFonts w:ascii="Calibri" w:hAnsi="Calibri" w:cs="Arial"/>
          <w:lang w:eastAsia="en-US"/>
        </w:rPr>
      </w:pPr>
    </w:p>
    <w:p w14:paraId="62C683FF" w14:textId="77777777" w:rsidR="00FC5D4E" w:rsidRPr="00D43BDF" w:rsidRDefault="00FC5D4E" w:rsidP="00FC5D4E">
      <w:pPr>
        <w:rPr>
          <w:rFonts w:ascii="Calibri" w:hAnsi="Calibri" w:cs="Arial"/>
          <w:lang w:eastAsia="en-US"/>
        </w:rPr>
      </w:pPr>
    </w:p>
    <w:p w14:paraId="74C2B4E3" w14:textId="77777777" w:rsidR="00FC5D4E" w:rsidRPr="00D43BDF" w:rsidRDefault="00FC5D4E" w:rsidP="00FC5D4E">
      <w:pPr>
        <w:rPr>
          <w:rFonts w:ascii="Calibri" w:hAnsi="Calibri" w:cs="Arial"/>
          <w:lang w:eastAsia="en-US"/>
        </w:rPr>
      </w:pPr>
    </w:p>
    <w:p w14:paraId="6CA2594E" w14:textId="77777777" w:rsidR="00FC5D4E" w:rsidRPr="00D43BDF" w:rsidRDefault="00FC5D4E" w:rsidP="00FC5D4E">
      <w:pPr>
        <w:rPr>
          <w:rFonts w:ascii="Calibri" w:hAnsi="Calibri" w:cs="Arial"/>
          <w:lang w:eastAsia="en-US"/>
        </w:rPr>
      </w:pPr>
    </w:p>
    <w:p w14:paraId="2B48F475" w14:textId="77777777" w:rsidR="00FC5D4E" w:rsidRPr="00D43BDF" w:rsidRDefault="00FC5D4E" w:rsidP="00FC5D4E">
      <w:pPr>
        <w:rPr>
          <w:rFonts w:ascii="Calibri" w:hAnsi="Calibri" w:cs="Arial"/>
          <w:lang w:eastAsia="en-US"/>
        </w:rPr>
      </w:pPr>
    </w:p>
    <w:p w14:paraId="28D6EE5E" w14:textId="77777777" w:rsidR="00FC5D4E" w:rsidRPr="00D43BDF" w:rsidRDefault="00FC5D4E" w:rsidP="00FC5D4E">
      <w:pPr>
        <w:rPr>
          <w:rFonts w:ascii="Calibri" w:hAnsi="Calibri" w:cs="Arial"/>
          <w:lang w:eastAsia="en-US"/>
        </w:rPr>
      </w:pPr>
    </w:p>
    <w:p w14:paraId="58835906" w14:textId="77777777" w:rsidR="00FC5D4E" w:rsidRPr="00D43BDF" w:rsidRDefault="00FC5D4E" w:rsidP="00FC5D4E">
      <w:pPr>
        <w:rPr>
          <w:rFonts w:ascii="Calibri" w:hAnsi="Calibri" w:cs="Arial"/>
          <w:lang w:eastAsia="en-US"/>
        </w:rPr>
      </w:pPr>
    </w:p>
    <w:p w14:paraId="41FB22F5" w14:textId="77777777" w:rsidR="00FC5D4E" w:rsidRPr="00D43BDF" w:rsidRDefault="00FC5D4E" w:rsidP="00FC5D4E">
      <w:pPr>
        <w:rPr>
          <w:rFonts w:ascii="Calibri" w:hAnsi="Calibri" w:cs="Arial"/>
          <w:lang w:eastAsia="en-US"/>
        </w:rPr>
      </w:pPr>
    </w:p>
    <w:p w14:paraId="5A78DA6F" w14:textId="77777777" w:rsidR="00FC5D4E" w:rsidRPr="00D43BDF" w:rsidRDefault="00FC5D4E" w:rsidP="00FC5D4E">
      <w:pPr>
        <w:rPr>
          <w:rFonts w:ascii="Calibri" w:hAnsi="Calibri" w:cs="Arial"/>
          <w:lang w:eastAsia="en-US"/>
        </w:rPr>
      </w:pPr>
    </w:p>
    <w:p w14:paraId="6960AE76" w14:textId="77777777" w:rsidR="00FC5D4E" w:rsidRPr="00D43BDF" w:rsidRDefault="00FC5D4E" w:rsidP="00FC5D4E">
      <w:pPr>
        <w:rPr>
          <w:rFonts w:ascii="Calibri" w:hAnsi="Calibri" w:cs="Arial"/>
          <w:lang w:eastAsia="en-US"/>
        </w:rPr>
      </w:pPr>
    </w:p>
    <w:p w14:paraId="3D11D26A" w14:textId="77777777" w:rsidR="00FC5D4E" w:rsidRPr="00D43BDF" w:rsidRDefault="00FC5D4E" w:rsidP="00FC5D4E">
      <w:pPr>
        <w:rPr>
          <w:rFonts w:ascii="Calibri" w:hAnsi="Calibri" w:cs="Arial"/>
          <w:lang w:eastAsia="en-US"/>
        </w:rPr>
      </w:pPr>
    </w:p>
    <w:p w14:paraId="6FC1F569" w14:textId="77777777" w:rsidR="00FC5D4E" w:rsidRPr="00D43BDF" w:rsidRDefault="00FC5D4E" w:rsidP="00FC5D4E">
      <w:pPr>
        <w:rPr>
          <w:rFonts w:ascii="Calibri" w:hAnsi="Calibri" w:cs="Arial"/>
          <w:lang w:eastAsia="en-US"/>
        </w:rPr>
      </w:pPr>
    </w:p>
    <w:p w14:paraId="7EF0B33A" w14:textId="77777777" w:rsidR="00FC5D4E" w:rsidRPr="00D43BDF" w:rsidRDefault="00FC5D4E" w:rsidP="00FC5D4E">
      <w:pPr>
        <w:rPr>
          <w:rFonts w:ascii="Calibri" w:hAnsi="Calibri" w:cs="Arial"/>
          <w:lang w:eastAsia="en-US"/>
        </w:rPr>
      </w:pPr>
    </w:p>
    <w:p w14:paraId="7318C276" w14:textId="77777777" w:rsidR="00FC5D4E" w:rsidRPr="00D43BDF" w:rsidRDefault="00FC5D4E" w:rsidP="00FC5D4E">
      <w:pPr>
        <w:rPr>
          <w:rFonts w:ascii="Calibri" w:hAnsi="Calibri" w:cs="Arial"/>
          <w:lang w:eastAsia="en-US"/>
        </w:rPr>
      </w:pPr>
    </w:p>
    <w:p w14:paraId="17E91597" w14:textId="77777777" w:rsidR="00FC5D4E" w:rsidRPr="00D43BDF" w:rsidRDefault="00FC5D4E" w:rsidP="00FC5D4E">
      <w:pPr>
        <w:rPr>
          <w:rFonts w:ascii="Calibri" w:hAnsi="Calibri" w:cs="Arial"/>
          <w:lang w:eastAsia="en-US"/>
        </w:rPr>
      </w:pPr>
    </w:p>
    <w:p w14:paraId="63EE0AE9" w14:textId="77777777" w:rsidR="00FC5D4E" w:rsidRPr="00D43BDF" w:rsidRDefault="00FC5D4E" w:rsidP="00FC5D4E">
      <w:pPr>
        <w:rPr>
          <w:rFonts w:ascii="Calibri" w:hAnsi="Calibri" w:cs="Arial"/>
          <w:lang w:eastAsia="en-US"/>
        </w:rPr>
      </w:pPr>
    </w:p>
    <w:p w14:paraId="3E256A4E" w14:textId="77777777" w:rsidR="00FC5D4E" w:rsidRPr="00D43BDF" w:rsidRDefault="00FC5D4E" w:rsidP="00FC5D4E">
      <w:pPr>
        <w:rPr>
          <w:rFonts w:ascii="Calibri" w:hAnsi="Calibri" w:cs="Arial"/>
          <w:lang w:eastAsia="en-US"/>
        </w:rPr>
      </w:pPr>
    </w:p>
    <w:p w14:paraId="3C6C0E20" w14:textId="77777777" w:rsidR="00FC5D4E" w:rsidRPr="00D43BDF" w:rsidRDefault="00FC5D4E" w:rsidP="00FC5D4E">
      <w:pPr>
        <w:rPr>
          <w:rFonts w:ascii="Calibri" w:hAnsi="Calibri" w:cs="Arial"/>
          <w:lang w:eastAsia="en-US"/>
        </w:rPr>
      </w:pPr>
    </w:p>
    <w:p w14:paraId="1866A8A9" w14:textId="77777777" w:rsidR="00FC5D4E" w:rsidRPr="00D43BDF" w:rsidRDefault="00FC5D4E" w:rsidP="00FC5D4E">
      <w:pPr>
        <w:rPr>
          <w:rFonts w:ascii="Calibri" w:hAnsi="Calibri" w:cs="Arial"/>
          <w:lang w:eastAsia="en-US"/>
        </w:rPr>
      </w:pPr>
    </w:p>
    <w:p w14:paraId="3561165D" w14:textId="77777777" w:rsidR="00FC5D4E" w:rsidRPr="00D43BDF" w:rsidRDefault="00FC5D4E" w:rsidP="00FC5D4E">
      <w:pPr>
        <w:rPr>
          <w:rFonts w:ascii="Calibri" w:hAnsi="Calibri" w:cs="Arial"/>
          <w:lang w:eastAsia="en-US"/>
        </w:rPr>
      </w:pPr>
    </w:p>
    <w:p w14:paraId="68A3C5C0" w14:textId="77777777" w:rsidR="00FC5D4E" w:rsidRPr="00D43BDF" w:rsidRDefault="00FC5D4E" w:rsidP="00FC5D4E">
      <w:pPr>
        <w:rPr>
          <w:rFonts w:ascii="Calibri" w:hAnsi="Calibri" w:cs="Arial"/>
          <w:lang w:eastAsia="en-US"/>
        </w:rPr>
      </w:pPr>
    </w:p>
    <w:p w14:paraId="6DE63A07" w14:textId="77777777" w:rsidR="00FC5D4E" w:rsidRPr="00D43BDF" w:rsidRDefault="00FC5D4E" w:rsidP="00FC5D4E">
      <w:pPr>
        <w:rPr>
          <w:rFonts w:ascii="Calibri" w:hAnsi="Calibri" w:cs="Arial"/>
          <w:lang w:eastAsia="en-US"/>
        </w:rPr>
      </w:pPr>
    </w:p>
    <w:p w14:paraId="344D123C" w14:textId="77777777" w:rsidR="00FC5D4E" w:rsidRPr="00D43BDF" w:rsidRDefault="00FC5D4E" w:rsidP="00FC5D4E">
      <w:pPr>
        <w:rPr>
          <w:rFonts w:ascii="Calibri" w:hAnsi="Calibri" w:cs="Arial"/>
          <w:lang w:eastAsia="en-US"/>
        </w:rPr>
      </w:pPr>
    </w:p>
    <w:p w14:paraId="0BC14CA9" w14:textId="77777777" w:rsidR="00FC5D4E" w:rsidRPr="00D43BDF" w:rsidRDefault="00FC5D4E" w:rsidP="00FC5D4E">
      <w:pPr>
        <w:rPr>
          <w:rFonts w:ascii="Calibri" w:hAnsi="Calibri" w:cs="Arial"/>
          <w:lang w:eastAsia="en-US"/>
        </w:rPr>
      </w:pPr>
    </w:p>
    <w:p w14:paraId="11A6A01A" w14:textId="31440F2A" w:rsidR="00FC5D4E" w:rsidRPr="00D43BDF" w:rsidRDefault="00D82337" w:rsidP="00FC5D4E">
      <w:pPr>
        <w:rPr>
          <w:rFonts w:ascii="Calibri" w:hAnsi="Calibri" w:cs="Arial"/>
          <w:lang w:eastAsia="en-US"/>
        </w:rPr>
      </w:pPr>
      <w:r>
        <w:rPr>
          <w:noProof/>
        </w:rPr>
        <w:lastRenderedPageBreak/>
        <mc:AlternateContent>
          <mc:Choice Requires="wps">
            <w:drawing>
              <wp:anchor distT="45720" distB="45720" distL="114300" distR="114300" simplePos="0" relativeHeight="251668480" behindDoc="0" locked="0" layoutInCell="1" allowOverlap="1" wp14:anchorId="1E26F8C4" wp14:editId="2F1F3972">
                <wp:simplePos x="0" y="0"/>
                <wp:positionH relativeFrom="margin">
                  <wp:align>left</wp:align>
                </wp:positionH>
                <wp:positionV relativeFrom="paragraph">
                  <wp:posOffset>8255</wp:posOffset>
                </wp:positionV>
                <wp:extent cx="6461760" cy="2249805"/>
                <wp:effectExtent l="0" t="0" r="1524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760" cy="2249805"/>
                        </a:xfrm>
                        <a:prstGeom prst="rect">
                          <a:avLst/>
                        </a:prstGeom>
                        <a:solidFill>
                          <a:srgbClr val="CCCCFF"/>
                        </a:solidFill>
                        <a:ln w="9525">
                          <a:solidFill>
                            <a:srgbClr val="000000"/>
                          </a:solidFill>
                          <a:miter lim="800000"/>
                          <a:headEnd/>
                          <a:tailEnd/>
                        </a:ln>
                      </wps:spPr>
                      <wps:txbx>
                        <w:txbxContent>
                          <w:p w14:paraId="6B13FFE8" w14:textId="77777777" w:rsidR="00B47001" w:rsidRPr="00D82337" w:rsidRDefault="00B47001" w:rsidP="00FC5D4E">
                            <w:pPr>
                              <w:pStyle w:val="Normal3"/>
                              <w:shd w:val="clear" w:color="auto" w:fill="CCCCFF"/>
                              <w:jc w:val="center"/>
                              <w:rPr>
                                <w:rFonts w:ascii="Calibri" w:hAnsi="Calibri"/>
                                <w:b/>
                                <w:sz w:val="22"/>
                                <w:szCs w:val="22"/>
                              </w:rPr>
                            </w:pPr>
                            <w:r w:rsidRPr="00D82337">
                              <w:rPr>
                                <w:rFonts w:ascii="Calibri" w:hAnsi="Calibri"/>
                                <w:b/>
                                <w:sz w:val="22"/>
                                <w:szCs w:val="22"/>
                              </w:rPr>
                              <w:t>Financial Abuse</w:t>
                            </w:r>
                          </w:p>
                          <w:p w14:paraId="28C73A63" w14:textId="77777777" w:rsidR="00B47001" w:rsidRPr="00D82337" w:rsidRDefault="00B47001" w:rsidP="004A7A37">
                            <w:pPr>
                              <w:pStyle w:val="Default"/>
                              <w:shd w:val="clear" w:color="auto" w:fill="CCCCFF"/>
                              <w:rPr>
                                <w:rFonts w:cs="Arial"/>
                                <w:b/>
                                <w:sz w:val="22"/>
                                <w:szCs w:val="22"/>
                              </w:rPr>
                            </w:pPr>
                            <w:r w:rsidRPr="00D82337">
                              <w:rPr>
                                <w:rFonts w:cs="Arial"/>
                                <w:b/>
                                <w:sz w:val="22"/>
                                <w:szCs w:val="22"/>
                              </w:rPr>
                              <w:t>Includes:</w:t>
                            </w:r>
                          </w:p>
                          <w:p w14:paraId="7E17A2A1" w14:textId="77777777" w:rsidR="00B47001" w:rsidRPr="00D82337" w:rsidRDefault="00B47001" w:rsidP="004A7A37">
                            <w:pPr>
                              <w:pStyle w:val="Default"/>
                              <w:shd w:val="clear" w:color="auto" w:fill="CCCCFF"/>
                              <w:rPr>
                                <w:rFonts w:cs="Arial"/>
                                <w:b/>
                                <w:sz w:val="22"/>
                                <w:szCs w:val="22"/>
                              </w:rPr>
                            </w:pPr>
                          </w:p>
                          <w:p w14:paraId="6BC7034E" w14:textId="77777777" w:rsidR="00B47001" w:rsidRPr="00D82337" w:rsidRDefault="00B47001" w:rsidP="00774E8C">
                            <w:pPr>
                              <w:pStyle w:val="Default"/>
                              <w:numPr>
                                <w:ilvl w:val="0"/>
                                <w:numId w:val="42"/>
                              </w:numPr>
                              <w:shd w:val="clear" w:color="auto" w:fill="CCCCFF"/>
                              <w:rPr>
                                <w:rFonts w:cs="Arial"/>
                                <w:sz w:val="22"/>
                                <w:szCs w:val="22"/>
                              </w:rPr>
                            </w:pPr>
                            <w:r w:rsidRPr="00D82337">
                              <w:rPr>
                                <w:rFonts w:cs="Arial"/>
                                <w:sz w:val="22"/>
                                <w:szCs w:val="22"/>
                              </w:rPr>
                              <w:t>having money or other property stolen;</w:t>
                            </w:r>
                          </w:p>
                          <w:p w14:paraId="4CD6BB40"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being defrauded</w:t>
                            </w:r>
                          </w:p>
                          <w:p w14:paraId="64DA6016"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being put under pressure in relation to money or other property</w:t>
                            </w:r>
                          </w:p>
                          <w:p w14:paraId="28A52407"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having money or other property misused</w:t>
                            </w:r>
                          </w:p>
                          <w:p w14:paraId="6263F9EE" w14:textId="77777777" w:rsidR="00B47001" w:rsidRPr="00D82337" w:rsidRDefault="00B47001" w:rsidP="00FC5D4E">
                            <w:pPr>
                              <w:numPr>
                                <w:ilvl w:val="0"/>
                                <w:numId w:val="26"/>
                              </w:numPr>
                              <w:spacing w:before="100" w:beforeAutospacing="1" w:after="100" w:afterAutospacing="1"/>
                              <w:rPr>
                                <w:rFonts w:ascii="Calibri" w:hAnsi="Calibri"/>
                                <w:sz w:val="22"/>
                                <w:szCs w:val="22"/>
                              </w:rPr>
                            </w:pPr>
                            <w:r w:rsidRPr="00D82337">
                              <w:rPr>
                                <w:rFonts w:ascii="Calibri" w:hAnsi="Calibri" w:cs="Arial"/>
                                <w:color w:val="000000"/>
                                <w:sz w:val="22"/>
                                <w:szCs w:val="22"/>
                              </w:rPr>
                              <w:t>not meeting their needs for care and support which are provided through direct payments</w:t>
                            </w:r>
                          </w:p>
                          <w:p w14:paraId="3078140D" w14:textId="77777777" w:rsidR="00B47001" w:rsidRPr="00D82337" w:rsidRDefault="00B47001" w:rsidP="00FC5D4E">
                            <w:pPr>
                              <w:numPr>
                                <w:ilvl w:val="0"/>
                                <w:numId w:val="26"/>
                              </w:numPr>
                              <w:spacing w:before="100" w:beforeAutospacing="1" w:after="100" w:afterAutospacing="1"/>
                              <w:rPr>
                                <w:rFonts w:ascii="Calibri" w:hAnsi="Calibri"/>
                                <w:sz w:val="22"/>
                                <w:szCs w:val="22"/>
                              </w:rPr>
                            </w:pPr>
                            <w:r w:rsidRPr="00D82337">
                              <w:rPr>
                                <w:rFonts w:ascii="Calibri" w:hAnsi="Calibri" w:cs="Arial"/>
                                <w:color w:val="000000"/>
                                <w:sz w:val="22"/>
                                <w:szCs w:val="22"/>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26F8C4" id="_x0000_s1034" type="#_x0000_t202" style="position:absolute;margin-left:0;margin-top:.65pt;width:508.8pt;height:177.15pt;z-index:2516684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" fillcolor="#ccf">
                <v:textbox style="mso-fit-shape-to-text:t">
                  <w:txbxContent>
                    <w:p w14:paraId="6B13FFE8" w14:textId="77777777" w:rsidR="00B47001" w:rsidRPr="00D82337" w:rsidRDefault="00B47001" w:rsidP="00FC5D4E">
                      <w:pPr>
                        <w:pStyle w:val="Normal3"/>
                        <w:shd w:val="clear" w:color="auto" w:fill="CCCCFF"/>
                        <w:jc w:val="center"/>
                        <w:rPr>
                          <w:rFonts w:ascii="Calibri" w:hAnsi="Calibri"/>
                          <w:b/>
                          <w:sz w:val="22"/>
                          <w:szCs w:val="22"/>
                        </w:rPr>
                      </w:pPr>
                      <w:r w:rsidRPr="00D82337">
                        <w:rPr>
                          <w:rFonts w:ascii="Calibri" w:hAnsi="Calibri"/>
                          <w:b/>
                          <w:sz w:val="22"/>
                          <w:szCs w:val="22"/>
                        </w:rPr>
                        <w:t>Financial Abuse</w:t>
                      </w:r>
                    </w:p>
                    <w:p w14:paraId="28C73A63" w14:textId="77777777" w:rsidR="00B47001" w:rsidRPr="00D82337" w:rsidRDefault="00B47001" w:rsidP="004A7A37">
                      <w:pPr>
                        <w:pStyle w:val="Default"/>
                        <w:shd w:val="clear" w:color="auto" w:fill="CCCCFF"/>
                        <w:rPr>
                          <w:rFonts w:cs="Arial"/>
                          <w:b/>
                          <w:sz w:val="22"/>
                          <w:szCs w:val="22"/>
                        </w:rPr>
                      </w:pPr>
                      <w:r w:rsidRPr="00D82337">
                        <w:rPr>
                          <w:rFonts w:cs="Arial"/>
                          <w:b/>
                          <w:sz w:val="22"/>
                          <w:szCs w:val="22"/>
                        </w:rPr>
                        <w:t>Includes:</w:t>
                      </w:r>
                    </w:p>
                    <w:p w14:paraId="7E17A2A1" w14:textId="77777777" w:rsidR="00B47001" w:rsidRPr="00D82337" w:rsidRDefault="00B47001" w:rsidP="004A7A37">
                      <w:pPr>
                        <w:pStyle w:val="Default"/>
                        <w:shd w:val="clear" w:color="auto" w:fill="CCCCFF"/>
                        <w:rPr>
                          <w:rFonts w:cs="Arial"/>
                          <w:b/>
                          <w:sz w:val="22"/>
                          <w:szCs w:val="22"/>
                        </w:rPr>
                      </w:pPr>
                    </w:p>
                    <w:p w14:paraId="6BC7034E" w14:textId="77777777" w:rsidR="00B47001" w:rsidRPr="00D82337" w:rsidRDefault="00B47001" w:rsidP="00774E8C">
                      <w:pPr>
                        <w:pStyle w:val="Default"/>
                        <w:numPr>
                          <w:ilvl w:val="0"/>
                          <w:numId w:val="42"/>
                        </w:numPr>
                        <w:shd w:val="clear" w:color="auto" w:fill="CCCCFF"/>
                        <w:rPr>
                          <w:rFonts w:cs="Arial"/>
                          <w:sz w:val="22"/>
                          <w:szCs w:val="22"/>
                        </w:rPr>
                      </w:pPr>
                      <w:r w:rsidRPr="00D82337">
                        <w:rPr>
                          <w:rFonts w:cs="Arial"/>
                          <w:sz w:val="22"/>
                          <w:szCs w:val="22"/>
                        </w:rPr>
                        <w:t>having money or other property stolen;</w:t>
                      </w:r>
                    </w:p>
                    <w:p w14:paraId="4CD6BB40"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being defrauded</w:t>
                      </w:r>
                    </w:p>
                    <w:p w14:paraId="64DA6016"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being put under pressure in relation to money or other property</w:t>
                      </w:r>
                    </w:p>
                    <w:p w14:paraId="28A52407" w14:textId="77777777" w:rsidR="00B47001" w:rsidRPr="00D82337" w:rsidRDefault="00B47001" w:rsidP="00FC5D4E">
                      <w:pPr>
                        <w:pStyle w:val="Default"/>
                        <w:numPr>
                          <w:ilvl w:val="0"/>
                          <w:numId w:val="26"/>
                        </w:numPr>
                        <w:shd w:val="clear" w:color="auto" w:fill="CCCCFF"/>
                        <w:rPr>
                          <w:rFonts w:cs="Arial"/>
                          <w:sz w:val="22"/>
                          <w:szCs w:val="22"/>
                        </w:rPr>
                      </w:pPr>
                      <w:r w:rsidRPr="00D82337">
                        <w:rPr>
                          <w:rFonts w:cs="Arial"/>
                          <w:sz w:val="22"/>
                          <w:szCs w:val="22"/>
                        </w:rPr>
                        <w:t>having money or other property misused</w:t>
                      </w:r>
                    </w:p>
                    <w:p w14:paraId="6263F9EE" w14:textId="77777777" w:rsidR="00B47001" w:rsidRPr="00D82337" w:rsidRDefault="00B47001" w:rsidP="00FC5D4E">
                      <w:pPr>
                        <w:numPr>
                          <w:ilvl w:val="0"/>
                          <w:numId w:val="26"/>
                        </w:numPr>
                        <w:spacing w:before="100" w:beforeAutospacing="1" w:after="100" w:afterAutospacing="1"/>
                        <w:rPr>
                          <w:rFonts w:ascii="Calibri" w:hAnsi="Calibri"/>
                          <w:sz w:val="22"/>
                          <w:szCs w:val="22"/>
                        </w:rPr>
                      </w:pPr>
                      <w:r w:rsidRPr="00D82337">
                        <w:rPr>
                          <w:rFonts w:ascii="Calibri" w:hAnsi="Calibri" w:cs="Arial"/>
                          <w:color w:val="000000"/>
                          <w:sz w:val="22"/>
                          <w:szCs w:val="22"/>
                        </w:rPr>
                        <w:t>not meeting their needs for care and support which are provided through direct payments</w:t>
                      </w:r>
                    </w:p>
                    <w:p w14:paraId="3078140D" w14:textId="77777777" w:rsidR="00B47001" w:rsidRPr="00D82337" w:rsidRDefault="00B47001" w:rsidP="00FC5D4E">
                      <w:pPr>
                        <w:numPr>
                          <w:ilvl w:val="0"/>
                          <w:numId w:val="26"/>
                        </w:numPr>
                        <w:spacing w:before="100" w:beforeAutospacing="1" w:after="100" w:afterAutospacing="1"/>
                        <w:rPr>
                          <w:rFonts w:ascii="Calibri" w:hAnsi="Calibri"/>
                          <w:sz w:val="22"/>
                          <w:szCs w:val="22"/>
                        </w:rPr>
                      </w:pPr>
                      <w:r w:rsidRPr="00D82337">
                        <w:rPr>
                          <w:rFonts w:ascii="Calibri" w:hAnsi="Calibri" w:cs="Arial"/>
                          <w:color w:val="000000"/>
                          <w:sz w:val="22"/>
                          <w:szCs w:val="22"/>
                        </w:rPr>
                        <w:t>complaints that personal property is missing</w:t>
                      </w:r>
                    </w:p>
                  </w:txbxContent>
                </v:textbox>
                <w10:wrap type="square" anchorx="margin"/>
              </v:shape>
            </w:pict>
          </mc:Fallback>
        </mc:AlternateContent>
      </w:r>
    </w:p>
    <w:p w14:paraId="5D9C67A2" w14:textId="20306CBE" w:rsidR="00FC5D4E" w:rsidRPr="00D43BDF" w:rsidRDefault="00D82337" w:rsidP="00FC5D4E">
      <w:pPr>
        <w:pStyle w:val="Heading1"/>
        <w:rPr>
          <w:rFonts w:ascii="Calibri" w:hAnsi="Calibri"/>
        </w:rPr>
      </w:pPr>
      <w:bookmarkStart w:id="10" w:name="_Toc35427639"/>
      <w:r>
        <w:rPr>
          <w:rFonts w:ascii="Calibri" w:hAnsi="Calibri"/>
        </w:rPr>
        <w:t>A</w:t>
      </w:r>
      <w:r w:rsidR="00FC5D4E" w:rsidRPr="00D43BDF">
        <w:rPr>
          <w:rFonts w:ascii="Calibri" w:hAnsi="Calibri"/>
        </w:rPr>
        <w:t>ppendix D</w:t>
      </w:r>
      <w:bookmarkEnd w:id="10"/>
      <w:r w:rsidR="00FC5D4E" w:rsidRPr="00D43BDF">
        <w:rPr>
          <w:rFonts w:ascii="Calibri" w:hAnsi="Calibri"/>
        </w:rPr>
        <w:t xml:space="preserve">   </w:t>
      </w:r>
    </w:p>
    <w:p w14:paraId="5440A0E5"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14:anchorId="354FDE68" wp14:editId="5413FD45">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40B9CE4C" w14:textId="77777777" w:rsidR="00B47001" w:rsidRPr="00FB3436" w:rsidRDefault="00B47001" w:rsidP="00FC5D4E">
                            <w:pPr>
                              <w:pStyle w:val="Heading2"/>
                              <w:jc w:val="center"/>
                              <w:rPr>
                                <w:rFonts w:ascii="Calibri" w:hAnsi="Calibri"/>
                                <w:i w:val="0"/>
                              </w:rPr>
                            </w:pPr>
                            <w:bookmarkStart w:id="11" w:name="_Toc35427640"/>
                            <w:r w:rsidRPr="00FB3436">
                              <w:rPr>
                                <w:rFonts w:ascii="Calibri" w:hAnsi="Calibri"/>
                                <w:i w:val="0"/>
                              </w:rPr>
                              <w:t>Abuse of Trust</w:t>
                            </w:r>
                            <w:bookmarkEnd w:id="11"/>
                          </w:p>
                          <w:p w14:paraId="332C1A7E" w14:textId="77777777" w:rsidR="00B47001" w:rsidRDefault="00B47001"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4FDE68" id="Text Box 1" o:spid="_x0000_s1035" type="#_x0000_t202" style="position:absolute;margin-left:0;margin-top:14.65pt;width:468pt;height:4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" fillcolor="#e5dfec">
                <v:textbox>
                  <w:txbxContent>
                    <w:p w14:paraId="40B9CE4C" w14:textId="77777777" w:rsidR="00B47001" w:rsidRPr="00FB3436" w:rsidRDefault="00B47001" w:rsidP="00FC5D4E">
                      <w:pPr>
                        <w:pStyle w:val="Heading2"/>
                        <w:jc w:val="center"/>
                        <w:rPr>
                          <w:rFonts w:ascii="Calibri" w:hAnsi="Calibri"/>
                          <w:i w:val="0"/>
                        </w:rPr>
                      </w:pPr>
                      <w:bookmarkStart w:id="12" w:name="_Toc35427640"/>
                      <w:r w:rsidRPr="00FB3436">
                        <w:rPr>
                          <w:rFonts w:ascii="Calibri" w:hAnsi="Calibri"/>
                          <w:i w:val="0"/>
                        </w:rPr>
                        <w:t>Abuse of Trust</w:t>
                      </w:r>
                      <w:bookmarkEnd w:id="12"/>
                    </w:p>
                    <w:p w14:paraId="332C1A7E" w14:textId="77777777" w:rsidR="00B47001" w:rsidRDefault="00B47001" w:rsidP="00FC5D4E"/>
                  </w:txbxContent>
                </v:textbox>
              </v:shape>
            </w:pict>
          </mc:Fallback>
        </mc:AlternateContent>
      </w:r>
    </w:p>
    <w:p w14:paraId="4E69525F" w14:textId="77777777" w:rsidR="00FC5D4E" w:rsidRPr="00D43BDF" w:rsidRDefault="00FC5D4E" w:rsidP="00FC5D4E">
      <w:pPr>
        <w:rPr>
          <w:rFonts w:ascii="Calibri" w:hAnsi="Calibri" w:cs="Arial"/>
          <w:lang w:eastAsia="en-US"/>
        </w:rPr>
      </w:pPr>
    </w:p>
    <w:p w14:paraId="3989F6E8" w14:textId="77777777" w:rsidR="00FC5D4E" w:rsidRPr="00D43BDF" w:rsidRDefault="00FC5D4E" w:rsidP="00FC5D4E">
      <w:pPr>
        <w:rPr>
          <w:rFonts w:ascii="Calibri" w:hAnsi="Calibri" w:cs="Arial"/>
          <w:lang w:eastAsia="en-US"/>
        </w:rPr>
      </w:pPr>
    </w:p>
    <w:p w14:paraId="7CD1E770" w14:textId="77777777" w:rsidR="00FC5D4E" w:rsidRPr="00D43BDF" w:rsidRDefault="00FC5D4E" w:rsidP="00FC5D4E">
      <w:pPr>
        <w:rPr>
          <w:rFonts w:ascii="Calibri" w:hAnsi="Calibri" w:cs="Arial"/>
          <w:lang w:eastAsia="en-US"/>
        </w:rPr>
      </w:pPr>
    </w:p>
    <w:p w14:paraId="1BA8A6A1" w14:textId="77777777" w:rsidR="00FC5D4E" w:rsidRPr="00D43BDF" w:rsidRDefault="00FC5D4E" w:rsidP="00FC5D4E">
      <w:pPr>
        <w:rPr>
          <w:rFonts w:ascii="Calibri" w:hAnsi="Calibri" w:cs="Arial"/>
          <w:lang w:eastAsia="en-US"/>
        </w:rPr>
      </w:pPr>
    </w:p>
    <w:p w14:paraId="300D3A8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068BA7FD" w14:textId="77777777" w:rsidR="00FC5D4E" w:rsidRPr="00D43BDF" w:rsidRDefault="00FC5D4E" w:rsidP="00774E8C">
      <w:pPr>
        <w:jc w:val="both"/>
        <w:rPr>
          <w:rFonts w:ascii="Calibri" w:hAnsi="Calibri" w:cs="Arial"/>
          <w:lang w:eastAsia="en-US"/>
        </w:rPr>
      </w:pPr>
    </w:p>
    <w:p w14:paraId="36B83EF2"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55539FEE" w14:textId="77777777" w:rsidR="00FC5D4E" w:rsidRPr="00D43BDF" w:rsidRDefault="00FC5D4E" w:rsidP="00774E8C">
      <w:pPr>
        <w:jc w:val="both"/>
        <w:rPr>
          <w:rFonts w:ascii="Calibri" w:hAnsi="Calibri" w:cs="Arial"/>
          <w:lang w:eastAsia="en-US"/>
        </w:rPr>
      </w:pPr>
    </w:p>
    <w:p w14:paraId="042B5B62"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0E5D83FD" w14:textId="77777777" w:rsidR="00FC5D4E" w:rsidRPr="00D43BDF" w:rsidRDefault="00FC5D4E" w:rsidP="00774E8C">
      <w:pPr>
        <w:jc w:val="both"/>
        <w:rPr>
          <w:rFonts w:ascii="Calibri" w:hAnsi="Calibri" w:cs="Arial"/>
          <w:lang w:eastAsia="en-US"/>
        </w:rPr>
      </w:pPr>
    </w:p>
    <w:p w14:paraId="349D3C08"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0F14BE73" w14:textId="77777777" w:rsidR="00FC5D4E" w:rsidRPr="00D43BDF" w:rsidRDefault="00FC5D4E" w:rsidP="00FC5D4E">
      <w:pPr>
        <w:rPr>
          <w:rFonts w:ascii="Calibri" w:hAnsi="Calibri" w:cs="Arial"/>
          <w:lang w:eastAsia="en-US"/>
        </w:rPr>
      </w:pPr>
    </w:p>
    <w:p w14:paraId="29DAF674"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502D8E37" w14:textId="77777777" w:rsidR="00FC5D4E" w:rsidRPr="00D43BDF" w:rsidRDefault="00FC5D4E" w:rsidP="00774E8C">
      <w:pPr>
        <w:jc w:val="both"/>
        <w:rPr>
          <w:rFonts w:ascii="Calibri" w:hAnsi="Calibri" w:cs="Arial"/>
          <w:lang w:eastAsia="en-US"/>
        </w:rPr>
      </w:pPr>
    </w:p>
    <w:p w14:paraId="7EB5B828"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1C66D11E" w14:textId="77777777" w:rsidR="00FC5D4E" w:rsidRPr="00D43BDF" w:rsidRDefault="00FC5D4E" w:rsidP="00774E8C">
      <w:pPr>
        <w:jc w:val="both"/>
        <w:rPr>
          <w:rFonts w:ascii="Calibri" w:hAnsi="Calibri" w:cs="Arial"/>
          <w:lang w:eastAsia="en-US"/>
        </w:rPr>
      </w:pPr>
    </w:p>
    <w:p w14:paraId="2F7125A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lastRenderedPageBreak/>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22BEECB0" w14:textId="77777777" w:rsidR="00FC5D4E" w:rsidRPr="00D43BDF" w:rsidRDefault="00FC5D4E" w:rsidP="00774E8C">
      <w:pPr>
        <w:jc w:val="both"/>
        <w:rPr>
          <w:rFonts w:ascii="Calibri" w:hAnsi="Calibri" w:cs="Arial"/>
          <w:lang w:eastAsia="en-US"/>
        </w:rPr>
      </w:pPr>
    </w:p>
    <w:p w14:paraId="118ACE1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15102983" w14:textId="77777777" w:rsidR="00FC5D4E" w:rsidRPr="00D43BDF" w:rsidRDefault="00FC5D4E" w:rsidP="00FC5D4E">
      <w:pPr>
        <w:rPr>
          <w:rFonts w:ascii="Calibri" w:hAnsi="Calibri" w:cs="Arial"/>
          <w:lang w:eastAsia="en-US"/>
        </w:rPr>
      </w:pPr>
    </w:p>
    <w:p w14:paraId="28153712" w14:textId="77777777" w:rsidR="00FC5D4E" w:rsidRPr="00D43BDF" w:rsidRDefault="00FC5D4E" w:rsidP="00FC5D4E">
      <w:pPr>
        <w:autoSpaceDE w:val="0"/>
        <w:autoSpaceDN w:val="0"/>
        <w:adjustRightInd w:val="0"/>
        <w:rPr>
          <w:rFonts w:ascii="Calibri" w:hAnsi="Calibri" w:cs="Arial"/>
        </w:rPr>
      </w:pPr>
    </w:p>
    <w:p w14:paraId="50EE7505" w14:textId="77777777" w:rsidR="00D25FB1" w:rsidRDefault="00D25FB1">
      <w:pPr>
        <w:rPr>
          <w:rFonts w:ascii="Calibri" w:hAnsi="Calibri" w:cs="Arial"/>
        </w:rPr>
      </w:pPr>
      <w:r>
        <w:rPr>
          <w:rFonts w:ascii="Calibri" w:hAnsi="Calibri" w:cs="Arial"/>
        </w:rPr>
        <w:br w:type="page"/>
      </w:r>
    </w:p>
    <w:p w14:paraId="670C2598"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B13716">
          <w:footerReference w:type="default" r:id="rId22"/>
          <w:pgSz w:w="11906" w:h="16838"/>
          <w:pgMar w:top="567" w:right="707" w:bottom="568" w:left="851" w:header="709" w:footer="709" w:gutter="0"/>
          <w:cols w:space="708"/>
          <w:docGrid w:linePitch="360"/>
        </w:sectPr>
      </w:pPr>
    </w:p>
    <w:p w14:paraId="580B1DD2" w14:textId="77777777" w:rsidR="00FC5D4E" w:rsidRDefault="000E0424" w:rsidP="00FC5D4E">
      <w:pPr>
        <w:pStyle w:val="NumberedParagraphs"/>
        <w:numPr>
          <w:ilvl w:val="0"/>
          <w:numId w:val="0"/>
        </w:numPr>
        <w:spacing w:before="0" w:after="0" w:line="240" w:lineRule="auto"/>
        <w:rPr>
          <w:rFonts w:ascii="Calibri" w:hAnsi="Calibri"/>
          <w:b/>
          <w:sz w:val="24"/>
        </w:rPr>
      </w:pPr>
      <w:r>
        <w:rPr>
          <w:rFonts w:ascii="Calibri" w:hAnsi="Calibri"/>
          <w:b/>
          <w:sz w:val="24"/>
        </w:rPr>
        <w:lastRenderedPageBreak/>
        <w:t>Appendix E</w:t>
      </w:r>
    </w:p>
    <w:p w14:paraId="3D83E6D1" w14:textId="77777777" w:rsidR="00D25FB1" w:rsidRDefault="00D25FB1" w:rsidP="00D25FB1">
      <w:pPr>
        <w:rPr>
          <w:rFonts w:cs="Arial"/>
        </w:rPr>
      </w:pPr>
      <w:r>
        <w:rPr>
          <w:rFonts w:cs="Arial"/>
          <w:noProof/>
        </w:rPr>
        <mc:AlternateContent>
          <mc:Choice Requires="wps">
            <w:drawing>
              <wp:anchor distT="0" distB="0" distL="114300" distR="114300" simplePos="0" relativeHeight="251721728" behindDoc="0" locked="0" layoutInCell="1" allowOverlap="1" wp14:anchorId="1DE81078" wp14:editId="6ACC7B3F">
                <wp:simplePos x="0" y="0"/>
                <wp:positionH relativeFrom="column">
                  <wp:posOffset>4895850</wp:posOffset>
                </wp:positionH>
                <wp:positionV relativeFrom="paragraph">
                  <wp:posOffset>-819150</wp:posOffset>
                </wp:positionV>
                <wp:extent cx="4838700" cy="962025"/>
                <wp:effectExtent l="0" t="0" r="0" b="9525"/>
                <wp:wrapNone/>
                <wp:docPr id="223" name="Text Box 223"/>
                <wp:cNvGraphicFramePr/>
                <a:graphic xmlns:a="http://schemas.openxmlformats.org/drawingml/2006/main">
                  <a:graphicData uri="http://schemas.microsoft.com/office/word/2010/wordprocessingShape">
                    <wps:wsp>
                      <wps:cNvSpPr txBox="1"/>
                      <wps:spPr>
                        <a:xfrm>
                          <a:off x="0" y="0"/>
                          <a:ext cx="4838700" cy="962025"/>
                        </a:xfrm>
                        <a:prstGeom prst="rect">
                          <a:avLst/>
                        </a:prstGeom>
                        <a:solidFill>
                          <a:schemeClr val="lt1"/>
                        </a:solidFill>
                        <a:ln w="6350">
                          <a:noFill/>
                        </a:ln>
                      </wps:spPr>
                      <wps:txbx>
                        <w:txbxContent>
                          <w:p w14:paraId="4D739AE3" w14:textId="77777777" w:rsidR="00B47001" w:rsidRPr="00E25E5F" w:rsidRDefault="00B47001" w:rsidP="00D25FB1">
                            <w:pPr>
                              <w:rPr>
                                <w:rFonts w:cs="Arial"/>
                                <w:b/>
                                <w:bCs/>
                                <w:sz w:val="18"/>
                                <w:szCs w:val="18"/>
                              </w:rPr>
                            </w:pPr>
                            <w:r w:rsidRPr="00E25E5F">
                              <w:rPr>
                                <w:rFonts w:cs="Arial"/>
                                <w:b/>
                                <w:bCs/>
                                <w:sz w:val="18"/>
                                <w:szCs w:val="18"/>
                              </w:rPr>
                              <w:t>Glossary</w:t>
                            </w:r>
                          </w:p>
                          <w:p w14:paraId="6709E7E7" w14:textId="77777777" w:rsidR="00B47001" w:rsidRPr="00E25E5F" w:rsidRDefault="00B4700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02128946" w14:textId="77777777" w:rsidR="00B47001" w:rsidRPr="00E25E5F" w:rsidRDefault="00B47001" w:rsidP="00D25FB1">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1C28FBAD" w14:textId="77777777" w:rsidR="00B47001" w:rsidRPr="00E25E5F" w:rsidRDefault="00B4700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6B4BECFF" w14:textId="77777777" w:rsidR="00B47001" w:rsidRPr="00E25E5F" w:rsidRDefault="00B4700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5ACFD89D" w14:textId="77777777" w:rsidR="00B47001" w:rsidRPr="00E25E5F" w:rsidRDefault="00B4700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72B5E11D" w14:textId="77777777" w:rsidR="00B47001" w:rsidRPr="00BA0077" w:rsidRDefault="00B47001" w:rsidP="00D25FB1">
                            <w:pPr>
                              <w:rPr>
                                <w:rFonts w:cs="Arial"/>
                                <w:sz w:val="20"/>
                                <w:szCs w:val="20"/>
                              </w:rPr>
                            </w:pPr>
                          </w:p>
                          <w:p w14:paraId="468A0CD2" w14:textId="77777777" w:rsidR="00B47001" w:rsidRPr="00BA0077" w:rsidRDefault="00B47001" w:rsidP="00D25FB1">
                            <w:pPr>
                              <w:rPr>
                                <w:rFonts w:cs="Arial"/>
                                <w:sz w:val="20"/>
                                <w:szCs w:val="20"/>
                              </w:rPr>
                            </w:pPr>
                          </w:p>
                          <w:p w14:paraId="391AB4B9" w14:textId="77777777" w:rsidR="00B47001" w:rsidRPr="00AF6978" w:rsidRDefault="00B47001" w:rsidP="00D25FB1">
                            <w:pPr>
                              <w:rPr>
                                <w:rFonts w:cs="Arial"/>
                                <w:b/>
                                <w:bCs/>
                                <w:sz w:val="20"/>
                                <w:szCs w:val="20"/>
                              </w:rPr>
                            </w:pPr>
                          </w:p>
                          <w:p w14:paraId="5093EE47" w14:textId="77777777" w:rsidR="00B47001" w:rsidRDefault="00B47001"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81078" id="Text Box 223" o:spid="_x0000_s1036" type="#_x0000_t202" style="position:absolute;margin-left:385.5pt;margin-top:-64.5pt;width:381pt;height:75.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" fillcolor="white [3201]" stroked="f" strokeweight=".5pt">
                <v:textbox>
                  <w:txbxContent>
                    <w:p w14:paraId="4D739AE3" w14:textId="77777777" w:rsidR="00B47001" w:rsidRPr="00E25E5F" w:rsidRDefault="00B47001" w:rsidP="00D25FB1">
                      <w:pPr>
                        <w:rPr>
                          <w:rFonts w:cs="Arial"/>
                          <w:b/>
                          <w:bCs/>
                          <w:sz w:val="18"/>
                          <w:szCs w:val="18"/>
                        </w:rPr>
                      </w:pPr>
                      <w:r w:rsidRPr="00E25E5F">
                        <w:rPr>
                          <w:rFonts w:cs="Arial"/>
                          <w:b/>
                          <w:bCs/>
                          <w:sz w:val="18"/>
                          <w:szCs w:val="18"/>
                        </w:rPr>
                        <w:t>Glossary</w:t>
                      </w:r>
                    </w:p>
                    <w:p w14:paraId="6709E7E7" w14:textId="77777777" w:rsidR="00B47001" w:rsidRPr="00E25E5F" w:rsidRDefault="00B4700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PASM – Professional Abuse Strategy Meeting</w:t>
                      </w:r>
                    </w:p>
                    <w:p w14:paraId="02128946" w14:textId="77777777" w:rsidR="00B47001" w:rsidRPr="00E25E5F" w:rsidRDefault="00B47001" w:rsidP="00D25FB1">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1C28FBAD" w14:textId="77777777" w:rsidR="00B47001" w:rsidRPr="00E25E5F" w:rsidRDefault="00B4700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6B4BECFF" w14:textId="77777777" w:rsidR="00B47001" w:rsidRPr="00E25E5F" w:rsidRDefault="00B4700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5ACFD89D" w14:textId="77777777" w:rsidR="00B47001" w:rsidRPr="00E25E5F" w:rsidRDefault="00B4700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72B5E11D" w14:textId="77777777" w:rsidR="00B47001" w:rsidRPr="00BA0077" w:rsidRDefault="00B47001" w:rsidP="00D25FB1">
                      <w:pPr>
                        <w:rPr>
                          <w:rFonts w:cs="Arial"/>
                          <w:sz w:val="20"/>
                          <w:szCs w:val="20"/>
                        </w:rPr>
                      </w:pPr>
                    </w:p>
                    <w:p w14:paraId="468A0CD2" w14:textId="77777777" w:rsidR="00B47001" w:rsidRPr="00BA0077" w:rsidRDefault="00B47001" w:rsidP="00D25FB1">
                      <w:pPr>
                        <w:rPr>
                          <w:rFonts w:cs="Arial"/>
                          <w:sz w:val="20"/>
                          <w:szCs w:val="20"/>
                        </w:rPr>
                      </w:pPr>
                    </w:p>
                    <w:p w14:paraId="391AB4B9" w14:textId="77777777" w:rsidR="00B47001" w:rsidRPr="00AF6978" w:rsidRDefault="00B47001" w:rsidP="00D25FB1">
                      <w:pPr>
                        <w:rPr>
                          <w:rFonts w:cs="Arial"/>
                          <w:b/>
                          <w:bCs/>
                          <w:sz w:val="20"/>
                          <w:szCs w:val="20"/>
                        </w:rPr>
                      </w:pPr>
                    </w:p>
                    <w:p w14:paraId="5093EE47" w14:textId="77777777" w:rsidR="00B47001" w:rsidRDefault="00B47001" w:rsidP="00D25FB1"/>
                  </w:txbxContent>
                </v:textbox>
              </v:shape>
            </w:pict>
          </mc:Fallback>
        </mc:AlternateContent>
      </w:r>
      <w:r>
        <w:rPr>
          <w:rFonts w:cs="Arial"/>
          <w:noProof/>
        </w:rPr>
        <mc:AlternateContent>
          <mc:Choice Requires="wps">
            <w:drawing>
              <wp:anchor distT="0" distB="0" distL="114300" distR="114300" simplePos="0" relativeHeight="251702272" behindDoc="0" locked="0" layoutInCell="1" allowOverlap="1" wp14:anchorId="41A10DCF" wp14:editId="5A9B83A8">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type w14:anchorId="696641B3"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strokecolor="#4579b8 [3044]">
                <v:stroke endarrow="block"/>
              </v:shape>
            </w:pict>
          </mc:Fallback>
        </mc:AlternateContent>
      </w:r>
      <w:r>
        <w:rPr>
          <w:rFonts w:cs="Arial"/>
          <w:noProof/>
        </w:rPr>
        <mc:AlternateContent>
          <mc:Choice Requires="wps">
            <w:drawing>
              <wp:anchor distT="0" distB="0" distL="114300" distR="114300" simplePos="0" relativeHeight="251701248" behindDoc="0" locked="0" layoutInCell="1" allowOverlap="1" wp14:anchorId="1B16AC7C" wp14:editId="4FE3CC77">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40AA142B" id="Straight Connector 40"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strokecolor="#4579b8 [3044]"/>
            </w:pict>
          </mc:Fallback>
        </mc:AlternateContent>
      </w:r>
      <w:r w:rsidRPr="004913F7">
        <w:rPr>
          <w:rFonts w:cs="Arial"/>
          <w:noProof/>
        </w:rPr>
        <mc:AlternateContent>
          <mc:Choice Requires="wps">
            <w:drawing>
              <wp:anchor distT="45720" distB="45720" distL="114300" distR="114300" simplePos="0" relativeHeight="251672576" behindDoc="0" locked="0" layoutInCell="1" allowOverlap="1" wp14:anchorId="7127CCA4" wp14:editId="1EE2A07F">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7F2AFC16" w14:textId="77777777" w:rsidR="00B47001" w:rsidRPr="0092139B" w:rsidRDefault="00B4700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27CCA4" id="_x0000_s1037" type="#_x0000_t202" style="position:absolute;margin-left:67.5pt;margin-top:0;width:185.9pt;height:20.2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rLi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VJ5ShyDc0jKutgbHAcSNx04H5Q0mNzV9R/3zMn&#10;KFEfDFZnmc9mcRqSMZsvCjTcuac+9zDDEaqigZJxuwlpgqJwBm6wiq1MAr8wOXLGpk26HwcsTsW5&#10;naJefgPrJ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eKKy4igCAABOBAAADgAAAAAAAAAAAAAAAAAuAgAAZHJzL2Uyb0Rv&#10;Yy54bWxQSwECLQAUAAYACAAAACEABEzIjtwAAAAHAQAADwAAAAAAAAAAAAAAAACCBAAAZHJzL2Rv&#10;d25yZXYueG1sUEsFBgAAAAAEAAQA8wAAAIsFAAAAAA==&#10;">
                <v:textbox>
                  <w:txbxContent>
                    <w:p w14:paraId="7F2AFC16" w14:textId="77777777" w:rsidR="00B47001" w:rsidRPr="0092139B" w:rsidRDefault="00B4700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97152" behindDoc="0" locked="0" layoutInCell="1" allowOverlap="1" wp14:anchorId="7733F7C8" wp14:editId="1FB5B715">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3FCD7BFB" id="Straight Connector 207" o:spid="_x0000_s1026" style="position:absolute;flip:x;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strokecolor="#4579b8 [3044]">
                <w10:wrap anchorx="page"/>
              </v:line>
            </w:pict>
          </mc:Fallback>
        </mc:AlternateContent>
      </w:r>
      <w:r>
        <w:rPr>
          <w:rFonts w:cs="Arial"/>
          <w:noProof/>
        </w:rPr>
        <mc:AlternateContent>
          <mc:Choice Requires="wps">
            <w:drawing>
              <wp:anchor distT="0" distB="0" distL="114300" distR="114300" simplePos="0" relativeHeight="251699200" behindDoc="0" locked="0" layoutInCell="1" allowOverlap="1" wp14:anchorId="193D6B2F" wp14:editId="6445B9A5">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71846565" w14:textId="77777777" w:rsidR="00B47001" w:rsidRPr="005278D9" w:rsidRDefault="00B47001"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3D6B2F" id="Text Box 32" o:spid="_x0000_s1038" type="#_x0000_t202" style="position:absolute;margin-left:-47.25pt;margin-top:-55.5pt;width:167.2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3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4hY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kPr8&#10;t0YCAACDBAAADgAAAAAAAAAAAAAAAAAuAgAAZHJzL2Uyb0RvYy54bWxQSwECLQAUAAYACAAAACEA&#10;VFjyN+IAAAAMAQAADwAAAAAAAAAAAAAAAACgBAAAZHJzL2Rvd25yZXYueG1sUEsFBgAAAAAEAAQA&#10;8wAAAK8FAAAAAA==&#10;" fillcolor="white [3201]" stroked="f" strokeweight=".5pt">
                <v:textbox>
                  <w:txbxContent>
                    <w:p w14:paraId="71846565" w14:textId="77777777" w:rsidR="00B47001" w:rsidRPr="005278D9" w:rsidRDefault="00B47001" w:rsidP="00D25FB1">
                      <w:pPr>
                        <w:rPr>
                          <w:rFonts w:cs="Arial"/>
                        </w:rPr>
                      </w:pPr>
                      <w:r>
                        <w:rPr>
                          <w:rFonts w:cs="Arial"/>
                        </w:rPr>
                        <w:t>Appendix E</w:t>
                      </w:r>
                    </w:p>
                  </w:txbxContent>
                </v:textbox>
              </v:shape>
            </w:pict>
          </mc:Fallback>
        </mc:AlternateContent>
      </w:r>
    </w:p>
    <w:p w14:paraId="083ABE7D" w14:textId="77777777" w:rsidR="00D25FB1" w:rsidRPr="009E55C1" w:rsidRDefault="00D25FB1" w:rsidP="00D25FB1">
      <w:pPr>
        <w:rPr>
          <w:rFonts w:cs="Arial"/>
        </w:rPr>
      </w:pPr>
      <w:r>
        <w:rPr>
          <w:rFonts w:cs="Arial"/>
          <w:noProof/>
        </w:rPr>
        <mc:AlternateContent>
          <mc:Choice Requires="wps">
            <w:drawing>
              <wp:anchor distT="0" distB="0" distL="114300" distR="114300" simplePos="0" relativeHeight="251725824" behindDoc="0" locked="0" layoutInCell="1" allowOverlap="1" wp14:anchorId="61EFEB65" wp14:editId="4C267694">
                <wp:simplePos x="0" y="0"/>
                <wp:positionH relativeFrom="column">
                  <wp:posOffset>1628775</wp:posOffset>
                </wp:positionH>
                <wp:positionV relativeFrom="paragraph">
                  <wp:posOffset>871855</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66951F0A" id="Straight Connector 227" o:spid="_x0000_s1026" style="position:absolute;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68.65pt" to="128.2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" strokecolor="#4579b8 [3044]"/>
            </w:pict>
          </mc:Fallback>
        </mc:AlternateContent>
      </w:r>
      <w:r>
        <w:rPr>
          <w:rFonts w:cs="Arial"/>
          <w:noProof/>
        </w:rPr>
        <mc:AlternateContent>
          <mc:Choice Requires="wps">
            <w:drawing>
              <wp:anchor distT="0" distB="0" distL="114300" distR="114300" simplePos="0" relativeHeight="251703296" behindDoc="0" locked="0" layoutInCell="1" allowOverlap="1" wp14:anchorId="7A9FF363" wp14:editId="6549252F">
                <wp:simplePos x="0" y="0"/>
                <wp:positionH relativeFrom="column">
                  <wp:posOffset>1295400</wp:posOffset>
                </wp:positionH>
                <wp:positionV relativeFrom="paragraph">
                  <wp:posOffset>1205865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26CA4A1D" id="Straight Arrow Connector 45" o:spid="_x0000_s1026" type="#_x0000_t32" style="position:absolute;margin-left:102pt;margin-top:94.95pt;width:27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673600" behindDoc="0" locked="0" layoutInCell="1" allowOverlap="1" wp14:anchorId="42245E9B" wp14:editId="084E34AE">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5A068063" w14:textId="77777777" w:rsidR="00B47001" w:rsidRPr="009115DA" w:rsidRDefault="00B47001" w:rsidP="00D25FB1">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45E9B" id="Text Box 11" o:spid="_x0000_s1039" type="#_x0000_t202" style="position:absolute;margin-left:-45.75pt;margin-top:13.95pt;width:199.8pt;height:5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CRBDE5OAgAAqwQAAA4AAAAAAAAAAAAAAAAALgIAAGRycy9lMm9Eb2MueG1sUEsBAi0AFAAGAAgA&#10;AAAhAGlrPZ7eAAAACgEAAA8AAAAAAAAAAAAAAAAAqAQAAGRycy9kb3ducmV2LnhtbFBLBQYAAAAA&#10;BAAEAPMAAACzBQAAAAA=&#10;" fillcolor="white [3201]" strokeweight=".5pt">
                <v:textbox>
                  <w:txbxContent>
                    <w:p w14:paraId="5A068063" w14:textId="77777777" w:rsidR="00B47001" w:rsidRPr="009115DA" w:rsidRDefault="00B47001" w:rsidP="00D25FB1">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79744" behindDoc="0" locked="0" layoutInCell="1" allowOverlap="1" wp14:anchorId="3B47BEEB" wp14:editId="4A7410B1">
                <wp:simplePos x="0" y="0"/>
                <wp:positionH relativeFrom="column">
                  <wp:posOffset>6705600</wp:posOffset>
                </wp:positionH>
                <wp:positionV relativeFrom="paragraph">
                  <wp:posOffset>1263016</wp:posOffset>
                </wp:positionV>
                <wp:extent cx="1927860" cy="74295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0B72C7A6" w14:textId="77777777" w:rsidR="00B47001" w:rsidRPr="00EE0864" w:rsidRDefault="00B47001"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7BEEB" id="Text Box 13" o:spid="_x0000_s1040" type="#_x0000_t202" style="position:absolute;margin-left:528pt;margin-top:99.45pt;width:151.8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" fillcolor="white [3201]" strokeweight=".5pt">
                <v:textbox>
                  <w:txbxContent>
                    <w:p w14:paraId="0B72C7A6" w14:textId="77777777" w:rsidR="00B47001" w:rsidRPr="00EE0864" w:rsidRDefault="00B47001"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78720" behindDoc="0" locked="0" layoutInCell="1" allowOverlap="1" wp14:anchorId="61B12F8A" wp14:editId="6579A7C8">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411F1423" w14:textId="77777777" w:rsidR="00B47001" w:rsidRPr="00EE0864" w:rsidRDefault="00B47001"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12F8A" id="Text Box 14" o:spid="_x0000_s1041" type="#_x0000_t202" style="position:absolute;margin-left:391.5pt;margin-top:100.2pt;width:112.8pt;height: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" fillcolor="white [3201]" strokeweight=".5pt">
                <v:textbox>
                  <w:txbxContent>
                    <w:p w14:paraId="411F1423" w14:textId="77777777" w:rsidR="00B47001" w:rsidRPr="00EE0864" w:rsidRDefault="00B47001"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724800" behindDoc="0" locked="0" layoutInCell="1" allowOverlap="1" wp14:anchorId="07269E05" wp14:editId="6F88CAAE">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57ADACFA" id="Straight Arrow Connector 226" o:spid="_x0000_s1026" type="#_x0000_t32" style="position:absolute;margin-left:154.05pt;margin-top:54.45pt;width:101.7pt;height:.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95104" behindDoc="0" locked="0" layoutInCell="1" allowOverlap="1" wp14:anchorId="6DD45D22" wp14:editId="0705DF29">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5543E5E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strokecolor="#4579b8 [3044]">
                <v:stroke endarrow="block"/>
              </v:shape>
            </w:pict>
          </mc:Fallback>
        </mc:AlternateContent>
      </w:r>
      <w:r>
        <w:rPr>
          <w:rFonts w:cs="Arial"/>
          <w:noProof/>
        </w:rPr>
        <mc:AlternateContent>
          <mc:Choice Requires="wps">
            <w:drawing>
              <wp:anchor distT="0" distB="0" distL="114300" distR="114300" simplePos="0" relativeHeight="251694080" behindDoc="0" locked="0" layoutInCell="1" allowOverlap="1" wp14:anchorId="074EDA7A" wp14:editId="77201EBC">
                <wp:simplePos x="0" y="0"/>
                <wp:positionH relativeFrom="column">
                  <wp:posOffset>628650</wp:posOffset>
                </wp:positionH>
                <wp:positionV relativeFrom="paragraph">
                  <wp:posOffset>5568315</wp:posOffset>
                </wp:positionV>
                <wp:extent cx="472440" cy="415290"/>
                <wp:effectExtent l="0" t="0" r="22860" b="22860"/>
                <wp:wrapNone/>
                <wp:docPr id="15" name="Text Box 15"/>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1CF721B6" w14:textId="77777777" w:rsidR="00B47001" w:rsidRDefault="00B47001"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4EDA7A" id="Text Box 15" o:spid="_x0000_s1042" type="#_x0000_t202" style="position:absolute;margin-left:49.5pt;margin-top:438.45pt;width:37.2pt;height:32.7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" fillcolor="white [3201]" strokeweight=".5pt">
                <v:textbox>
                  <w:txbxContent>
                    <w:p w14:paraId="1CF721B6" w14:textId="77777777" w:rsidR="00B47001" w:rsidRDefault="00B47001" w:rsidP="00D25FB1">
                      <w:r>
                        <w:t>NFA</w:t>
                      </w:r>
                    </w:p>
                  </w:txbxContent>
                </v:textbox>
              </v:shape>
            </w:pict>
          </mc:Fallback>
        </mc:AlternateContent>
      </w:r>
      <w:r>
        <w:rPr>
          <w:rFonts w:cs="Arial"/>
          <w:noProof/>
        </w:rPr>
        <mc:AlternateContent>
          <mc:Choice Requires="wps">
            <w:drawing>
              <wp:anchor distT="0" distB="0" distL="114300" distR="114300" simplePos="0" relativeHeight="251707392" behindDoc="0" locked="0" layoutInCell="1" allowOverlap="1" wp14:anchorId="2647F6C7" wp14:editId="31D2FA19">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3DB65155" id="Straight Arrow Connector 59" o:spid="_x0000_s1026" type="#_x0000_t32" style="position:absolute;margin-left:67.5pt;margin-top:420.1pt;width:0;height:16.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706368" behindDoc="0" locked="0" layoutInCell="1" allowOverlap="1" wp14:anchorId="05D167B4" wp14:editId="4D8416F7">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627593BF" id="Straight Arrow Connector 56" o:spid="_x0000_s1026" type="#_x0000_t32" style="position:absolute;margin-left:-21.75pt;margin-top:419.85pt;width:0;height:16.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689984" behindDoc="0" locked="0" layoutInCell="1" allowOverlap="1" wp14:anchorId="5F71F2DF" wp14:editId="317F397E">
                <wp:simplePos x="0" y="0"/>
                <wp:positionH relativeFrom="column">
                  <wp:posOffset>-838200</wp:posOffset>
                </wp:positionH>
                <wp:positionV relativeFrom="paragraph">
                  <wp:posOffset>5551170</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3B970DC4" w14:textId="77777777" w:rsidR="00B47001" w:rsidRPr="009115DA" w:rsidRDefault="00B47001"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71F2DF" id="Text Box 20" o:spid="_x0000_s1043" type="#_x0000_t202" style="position:absolute;margin-left:-66pt;margin-top:437.1pt;width:95.4pt;height:34.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" fillcolor="white [3201]" strokeweight=".5pt">
                <v:textbox>
                  <w:txbxContent>
                    <w:p w14:paraId="3B970DC4" w14:textId="77777777" w:rsidR="00B47001" w:rsidRPr="009115DA" w:rsidRDefault="00B47001" w:rsidP="00D25FB1">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723776" behindDoc="0" locked="0" layoutInCell="1" allowOverlap="1" wp14:anchorId="78CD6080" wp14:editId="79FC0482">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4B4257EE" id="Straight Arrow Connector 225" o:spid="_x0000_s1026" type="#_x0000_t32" style="position:absolute;margin-left:123pt;margin-top:234.7pt;width:0;height:1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22752" behindDoc="0" locked="0" layoutInCell="1" allowOverlap="1" wp14:anchorId="5445F2BA" wp14:editId="1A7D9B05">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73863324" id="Straight Arrow Connector 224" o:spid="_x0000_s1026" type="#_x0000_t32" style="position:absolute;margin-left:-9pt;margin-top:234.45pt;width:0;height:1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83840" behindDoc="0" locked="0" layoutInCell="1" allowOverlap="1" wp14:anchorId="5FB0D34D" wp14:editId="1DA70B90">
                <wp:simplePos x="0" y="0"/>
                <wp:positionH relativeFrom="column">
                  <wp:posOffset>-838200</wp:posOffset>
                </wp:positionH>
                <wp:positionV relativeFrom="paragraph">
                  <wp:posOffset>4491991</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3E106D0D" w14:textId="77777777" w:rsidR="00B47001" w:rsidRPr="009115DA" w:rsidRDefault="00B4700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B0D34D" id="Text Box 16" o:spid="_x0000_s1044" type="#_x0000_t202" style="position:absolute;margin-left:-66pt;margin-top:353.7pt;width:139.2pt;height:6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qGRN04CAACrBAAADgAAAAAAAAAAAAAAAAAuAgAAZHJzL2Uyb0RvYy54bWxQSwECLQAUAAYA&#10;CAAAACEAZicUgeAAAAAMAQAADwAAAAAAAAAAAAAAAACoBAAAZHJzL2Rvd25yZXYueG1sUEsFBgAA&#10;AAAEAAQA8wAAALUFAAAAAA==&#10;" fillcolor="white [3201]" strokeweight=".5pt">
                <v:textbox>
                  <w:txbxContent>
                    <w:p w14:paraId="3E106D0D" w14:textId="77777777" w:rsidR="00B47001" w:rsidRPr="009115DA" w:rsidRDefault="00B4700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82816" behindDoc="0" locked="0" layoutInCell="1" allowOverlap="1" wp14:anchorId="2C735DF1" wp14:editId="60E7BD17">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4CF2FBF9" w14:textId="77777777" w:rsidR="00B47001" w:rsidRPr="009115DA" w:rsidRDefault="00B4700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20B94E35" w14:textId="77777777" w:rsidR="00B47001" w:rsidRPr="009115DA" w:rsidRDefault="00B47001"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35DF1" id="Text Box 17" o:spid="_x0000_s1045" type="#_x0000_t202" style="position:absolute;margin-left:84pt;margin-top:250.95pt;width:128.25pt;height:9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iO4fDlACAACsBAAADgAAAAAAAAAAAAAAAAAuAgAAZHJzL2Uyb0RvYy54bWxQSwECLQAUAAYA&#10;CAAAACEAjAgXf94AAAALAQAADwAAAAAAAAAAAAAAAACqBAAAZHJzL2Rvd25yZXYueG1sUEsFBgAA&#10;AAAEAAQA8wAAALUFAAAAAA==&#10;" fillcolor="white [3201]" strokeweight=".5pt">
                <v:textbox>
                  <w:txbxContent>
                    <w:p w14:paraId="4CF2FBF9" w14:textId="77777777" w:rsidR="00B47001" w:rsidRPr="009115DA" w:rsidRDefault="00B4700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20B94E35" w14:textId="77777777" w:rsidR="00B47001" w:rsidRPr="009115DA" w:rsidRDefault="00B47001"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93056" behindDoc="0" locked="0" layoutInCell="1" allowOverlap="1" wp14:anchorId="354E13B1" wp14:editId="0F563C34">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3F4BBC77" id="Straight Arrow Connector 28" o:spid="_x0000_s1026" type="#_x0000_t32" style="position:absolute;margin-left:-6.45pt;margin-top:341.85pt;width:0;height:11.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705344" behindDoc="0" locked="0" layoutInCell="1" allowOverlap="1" wp14:anchorId="7A5054A1" wp14:editId="76CB981A">
                <wp:simplePos x="0" y="0"/>
                <wp:positionH relativeFrom="column">
                  <wp:posOffset>1647825</wp:posOffset>
                </wp:positionH>
                <wp:positionV relativeFrom="paragraph">
                  <wp:posOffset>1577340</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6B67796A" id="Straight Arrow Connector 47" o:spid="_x0000_s1026" type="#_x0000_t32" style="position:absolute;margin-left:129.75pt;margin-top:124.2pt;width:0;height:1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04320" behindDoc="0" locked="0" layoutInCell="1" allowOverlap="1" wp14:anchorId="7B9701C5" wp14:editId="6B2BEB29">
                <wp:simplePos x="0" y="0"/>
                <wp:positionH relativeFrom="column">
                  <wp:posOffset>1295400</wp:posOffset>
                </wp:positionH>
                <wp:positionV relativeFrom="paragraph">
                  <wp:posOffset>1577340</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1798A3F8" id="Straight Connector 4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02pt,124.2pt" to="130.5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" strokecolor="#4579b8 [3044]"/>
            </w:pict>
          </mc:Fallback>
        </mc:AlternateContent>
      </w:r>
      <w:r>
        <w:rPr>
          <w:rFonts w:cs="Arial"/>
          <w:noProof/>
        </w:rPr>
        <mc:AlternateContent>
          <mc:Choice Requires="wps">
            <w:drawing>
              <wp:anchor distT="0" distB="0" distL="114300" distR="114300" simplePos="0" relativeHeight="251677696" behindDoc="0" locked="0" layoutInCell="1" allowOverlap="1" wp14:anchorId="0EE962D5" wp14:editId="2A813E40">
                <wp:simplePos x="0" y="0"/>
                <wp:positionH relativeFrom="column">
                  <wp:posOffset>-828675</wp:posOffset>
                </wp:positionH>
                <wp:positionV relativeFrom="paragraph">
                  <wp:posOffset>1824990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39478DBA" w14:textId="77777777" w:rsidR="00B47001" w:rsidRPr="009115DA" w:rsidRDefault="00B47001" w:rsidP="00D25FB1">
                            <w:pPr>
                              <w:rPr>
                                <w:rFonts w:cs="Arial"/>
                                <w:b/>
                                <w:sz w:val="20"/>
                                <w:szCs w:val="20"/>
                              </w:rPr>
                            </w:pPr>
                            <w:r w:rsidRPr="009115DA">
                              <w:rPr>
                                <w:rFonts w:cs="Arial"/>
                                <w:b/>
                                <w:sz w:val="20"/>
                                <w:szCs w:val="20"/>
                              </w:rPr>
                              <w:t>Initial PASM meeting (SSD, Police, Education &amp; HR)</w:t>
                            </w:r>
                          </w:p>
                          <w:p w14:paraId="0914FC27" w14:textId="77777777" w:rsidR="00B47001" w:rsidRPr="009115DA" w:rsidRDefault="00B4700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962D5" id="Text Box 18" o:spid="_x0000_s1046" type="#_x0000_t202" style="position:absolute;margin-left:-65.25pt;margin-top:143.7pt;width:209.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" fillcolor="white [3201]" strokeweight=".5pt">
                <v:textbox>
                  <w:txbxContent>
                    <w:p w14:paraId="39478DBA" w14:textId="77777777" w:rsidR="00B47001" w:rsidRPr="009115DA" w:rsidRDefault="00B47001" w:rsidP="00D25FB1">
                      <w:pPr>
                        <w:rPr>
                          <w:rFonts w:cs="Arial"/>
                          <w:b/>
                          <w:sz w:val="20"/>
                          <w:szCs w:val="20"/>
                        </w:rPr>
                      </w:pPr>
                      <w:r w:rsidRPr="009115DA">
                        <w:rPr>
                          <w:rFonts w:cs="Arial"/>
                          <w:b/>
                          <w:sz w:val="20"/>
                          <w:szCs w:val="20"/>
                        </w:rPr>
                        <w:t>Initial PASM meeting (SSD, Police, Education &amp; HR)</w:t>
                      </w:r>
                    </w:p>
                    <w:p w14:paraId="0914FC27" w14:textId="77777777" w:rsidR="00B47001" w:rsidRPr="009115DA" w:rsidRDefault="00B4700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720704" behindDoc="0" locked="0" layoutInCell="1" allowOverlap="1" wp14:anchorId="3B3DF1EB" wp14:editId="5276A7F3">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29EB96C7" id="Straight Arrow Connector 222" o:spid="_x0000_s1026" type="#_x0000_t32" style="position:absolute;margin-left:345.3pt;margin-top:427.95pt;width:1.2pt;height:3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" strokecolor="#4579b8 [3044]">
                <v:stroke endarrow="block"/>
              </v:shape>
            </w:pict>
          </mc:Fallback>
        </mc:AlternateContent>
      </w:r>
      <w:r>
        <w:rPr>
          <w:rFonts w:cs="Arial"/>
          <w:noProof/>
        </w:rPr>
        <mc:AlternateContent>
          <mc:Choice Requires="wps">
            <w:drawing>
              <wp:anchor distT="0" distB="0" distL="114300" distR="114300" simplePos="0" relativeHeight="251719680" behindDoc="0" locked="0" layoutInCell="1" allowOverlap="1" wp14:anchorId="2D15FE7A" wp14:editId="3FD0690F">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67EF6345" id="Straight Arrow Connector 221" o:spid="_x0000_s1026" type="#_x0000_t32" style="position:absolute;margin-left:668.25pt;margin-top:427.45pt;width:0;height:16.3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8960" behindDoc="0" locked="0" layoutInCell="1" allowOverlap="1" wp14:anchorId="395B3D04" wp14:editId="7C4090C0">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57572C1A" w14:textId="77777777" w:rsidR="00B47001" w:rsidRPr="00EE0864" w:rsidRDefault="00B4700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B3D04" id="Text Box 19" o:spid="_x0000_s1047" type="#_x0000_t202" style="position:absolute;margin-left:642pt;margin-top:368.7pt;width:10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MAmlGVOAgAAqwQAAA4AAAAAAAAAAAAAAAAALgIAAGRycy9lMm9Eb2MueG1sUEsBAi0AFAAGAAgA&#10;AAAhAD8/Hs7eAAAADQEAAA8AAAAAAAAAAAAAAAAAqAQAAGRycy9kb3ducmV2LnhtbFBLBQYAAAAA&#10;BAAEAPMAAACzBQAAAAA=&#10;" fillcolor="white [3201]" strokeweight=".5pt">
                <v:textbox>
                  <w:txbxContent>
                    <w:p w14:paraId="57572C1A" w14:textId="77777777" w:rsidR="00B47001" w:rsidRPr="00EE0864" w:rsidRDefault="00B4700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92032" behindDoc="0" locked="0" layoutInCell="1" allowOverlap="1" wp14:anchorId="53FE0ED5" wp14:editId="548BEF99">
                <wp:simplePos x="0" y="0"/>
                <wp:positionH relativeFrom="column">
                  <wp:posOffset>7513320</wp:posOffset>
                </wp:positionH>
                <wp:positionV relativeFrom="paragraph">
                  <wp:posOffset>5627370</wp:posOffset>
                </wp:positionV>
                <wp:extent cx="1082040" cy="4495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2F43D364" w14:textId="77777777" w:rsidR="00B47001" w:rsidRPr="00EE0864" w:rsidRDefault="00B47001"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FE0ED5" id="Text Box 22" o:spid="_x0000_s1048" type="#_x0000_t202" style="position:absolute;margin-left:591.6pt;margin-top:443.1pt;width:85.2pt;height:35.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B5pqnnTgIAAKsEAAAOAAAAAAAAAAAAAAAAAC4CAABkcnMvZTJvRG9jLnhtbFBLAQItABQABgAI&#10;AAAAIQDs+rlS3wAAAA0BAAAPAAAAAAAAAAAAAAAAAKgEAABkcnMvZG93bnJldi54bWxQSwUGAAAA&#10;AAQABADzAAAAtAUAAAAA&#10;" fillcolor="white [3201]" strokeweight=".5pt">
                <v:textbox>
                  <w:txbxContent>
                    <w:p w14:paraId="2F43D364" w14:textId="77777777" w:rsidR="00B47001" w:rsidRPr="00EE0864" w:rsidRDefault="00B47001" w:rsidP="00D25FB1">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718656" behindDoc="0" locked="0" layoutInCell="1" allowOverlap="1" wp14:anchorId="1773A1D7" wp14:editId="4A14861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4E8F1DBA" id="Straight Arrow Connector 220" o:spid="_x0000_s1026" type="#_x0000_t32" style="position:absolute;margin-left:617.25pt;margin-top:426.7pt;width:0;height:16.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17632" behindDoc="0" locked="0" layoutInCell="1" allowOverlap="1" wp14:anchorId="10697AD9" wp14:editId="399AA3C9">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4CB19726" id="Straight Arrow Connector 219" o:spid="_x0000_s1026" type="#_x0000_t32" style="position:absolute;margin-left:447pt;margin-top:427.45pt;width:.75pt;height:34.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strokecolor="#4579b8 [3044]">
                <v:stroke endarrow="block"/>
              </v:shape>
            </w:pict>
          </mc:Fallback>
        </mc:AlternateContent>
      </w:r>
      <w:r>
        <w:rPr>
          <w:rFonts w:cs="Arial"/>
          <w:noProof/>
        </w:rPr>
        <mc:AlternateContent>
          <mc:Choice Requires="wps">
            <w:drawing>
              <wp:anchor distT="0" distB="0" distL="114300" distR="114300" simplePos="0" relativeHeight="251685888" behindDoc="0" locked="0" layoutInCell="1" allowOverlap="1" wp14:anchorId="7C8A1E66" wp14:editId="59BD1ABA">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30EA9895" w14:textId="77777777" w:rsidR="00B47001" w:rsidRPr="00EE0864" w:rsidRDefault="00B4700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A1E66" id="Text Box 21" o:spid="_x0000_s1049" type="#_x0000_t202" style="position:absolute;margin-left:250.5pt;margin-top:366.45pt;width:135pt;height:6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r8eCgEwCAACrBAAADgAAAAAAAAAAAAAAAAAuAgAAZHJzL2Uyb0RvYy54bWxQSwECLQAUAAYACAAA&#10;ACEAqa0zEN8AAAALAQAADwAAAAAAAAAAAAAAAACmBAAAZHJzL2Rvd25yZXYueG1sUEsFBgAAAAAE&#10;AAQA8wAAALIFAAAAAA==&#10;" fillcolor="white [3201]" strokeweight=".5pt">
                <v:textbox>
                  <w:txbxContent>
                    <w:p w14:paraId="30EA9895" w14:textId="77777777" w:rsidR="00B47001" w:rsidRPr="00EE0864" w:rsidRDefault="00B4700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713536" behindDoc="0" locked="0" layoutInCell="1" allowOverlap="1" wp14:anchorId="46B72C29" wp14:editId="7C25EB85">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193C82F7" id="Straight Arrow Connector 210" o:spid="_x0000_s1026" type="#_x0000_t32" style="position:absolute;margin-left:684pt;margin-top:319.95pt;width:.75pt;height:4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712512" behindDoc="0" locked="0" layoutInCell="1" allowOverlap="1" wp14:anchorId="55C94A39" wp14:editId="26313EC1">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62B6FD14" id="Straight Connector 20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strokecolor="#4579b8 [3044]"/>
            </w:pict>
          </mc:Fallback>
        </mc:AlternateContent>
      </w:r>
      <w:r>
        <w:rPr>
          <w:rFonts w:cs="Arial"/>
          <w:noProof/>
        </w:rPr>
        <mc:AlternateContent>
          <mc:Choice Requires="wps">
            <w:drawing>
              <wp:anchor distT="0" distB="0" distL="114300" distR="114300" simplePos="0" relativeHeight="251687936" behindDoc="0" locked="0" layoutInCell="1" allowOverlap="1" wp14:anchorId="4A4147FB" wp14:editId="4573482B">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2D6D822E" w14:textId="77777777" w:rsidR="00B47001" w:rsidRPr="00EE0864" w:rsidRDefault="00B4700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147FB" id="Text Box 23" o:spid="_x0000_s1050" type="#_x0000_t202" style="position:absolute;margin-left:549pt;margin-top:366.9pt;width:82.2pt;height:5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" fillcolor="white [3201]" strokeweight=".5pt">
                <v:textbox>
                  <w:txbxContent>
                    <w:p w14:paraId="2D6D822E" w14:textId="77777777" w:rsidR="00B47001" w:rsidRPr="00EE0864" w:rsidRDefault="00B4700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716608" behindDoc="0" locked="0" layoutInCell="1" allowOverlap="1" wp14:anchorId="72A4673E" wp14:editId="2819BC9F">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5845A73C" id="Straight Arrow Connector 213" o:spid="_x0000_s1026" type="#_x0000_t32" style="position:absolute;margin-left:571.5pt;margin-top:341.95pt;width:0;height:24.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15584" behindDoc="0" locked="0" layoutInCell="1" allowOverlap="1" wp14:anchorId="7E65E66A" wp14:editId="26457BBA">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2ADBB941" id="Straight Arrow Connector 212" o:spid="_x0000_s1026" type="#_x0000_t32" style="position:absolute;margin-left:465pt;margin-top:341.35pt;width:0;height:24.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6912" behindDoc="0" locked="0" layoutInCell="1" allowOverlap="1" wp14:anchorId="52A854ED" wp14:editId="1ECEF772">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DBF95B3" w14:textId="77777777" w:rsidR="00B47001" w:rsidRPr="00EE0864" w:rsidRDefault="00B4700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A854ED" id="Text Box 24" o:spid="_x0000_s1051" type="#_x0000_t202" style="position:absolute;margin-left:394.8pt;margin-top:367.05pt;width:143.4pt;height:59.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" fillcolor="white [3201]" strokeweight=".5pt">
                <v:textbox>
                  <w:txbxContent>
                    <w:p w14:paraId="5DBF95B3" w14:textId="77777777" w:rsidR="00B47001" w:rsidRPr="00EE0864" w:rsidRDefault="00B4700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04F780BF" wp14:editId="2612D8EF">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65CF058E" id="Straight Arrow Connector 211" o:spid="_x0000_s1026" type="#_x0000_t32" style="position:absolute;margin-left:372pt;margin-top:341.7pt;width:0;height:24.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4864" behindDoc="0" locked="0" layoutInCell="1" allowOverlap="1" wp14:anchorId="3C190F7B" wp14:editId="2873C68A">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16AE8B3E" w14:textId="77777777" w:rsidR="00B47001" w:rsidRPr="00EE0864" w:rsidRDefault="00B47001" w:rsidP="00D25FB1">
                            <w:pPr>
                              <w:rPr>
                                <w:rFonts w:cs="Arial"/>
                                <w:b/>
                                <w:sz w:val="20"/>
                                <w:szCs w:val="20"/>
                              </w:rPr>
                            </w:pPr>
                            <w:r w:rsidRPr="00EE0864">
                              <w:rPr>
                                <w:rFonts w:cs="Arial"/>
                                <w:b/>
                                <w:sz w:val="20"/>
                                <w:szCs w:val="20"/>
                              </w:rPr>
                              <w:t>Review PASM (SSD, Police, Education &amp; HR)</w:t>
                            </w:r>
                          </w:p>
                          <w:p w14:paraId="41207DAC" w14:textId="77777777" w:rsidR="00B47001" w:rsidRPr="00EE0864" w:rsidRDefault="00B4700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90F7B" id="Text Box 25" o:spid="_x0000_s1052" type="#_x0000_t202" style="position:absolute;margin-left:355.2pt;margin-top:264.75pt;width:224.4pt;height:7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AjyPLhPAgAAqwQAAA4AAAAAAAAAAAAAAAAALgIAAGRycy9lMm9Eb2MueG1sUEsBAi0AFAAG&#10;AAgAAAAhALrS3ZvgAAAADAEAAA8AAAAAAAAAAAAAAAAAqQQAAGRycy9kb3ducmV2LnhtbFBLBQYA&#10;AAAABAAEAPMAAAC2BQAAAAA=&#10;" fillcolor="white [3201]" strokeweight=".5pt">
                <v:textbox>
                  <w:txbxContent>
                    <w:p w14:paraId="16AE8B3E" w14:textId="77777777" w:rsidR="00B47001" w:rsidRPr="00EE0864" w:rsidRDefault="00B47001" w:rsidP="00D25FB1">
                      <w:pPr>
                        <w:rPr>
                          <w:rFonts w:cs="Arial"/>
                          <w:b/>
                          <w:sz w:val="20"/>
                          <w:szCs w:val="20"/>
                        </w:rPr>
                      </w:pPr>
                      <w:r w:rsidRPr="00EE0864">
                        <w:rPr>
                          <w:rFonts w:cs="Arial"/>
                          <w:b/>
                          <w:sz w:val="20"/>
                          <w:szCs w:val="20"/>
                        </w:rPr>
                        <w:t>Review PASM (SSD, Police, Education &amp; HR)</w:t>
                      </w:r>
                    </w:p>
                    <w:p w14:paraId="41207DAC" w14:textId="77777777" w:rsidR="00B47001" w:rsidRPr="00EE0864" w:rsidRDefault="00B4700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711488" behindDoc="0" locked="0" layoutInCell="1" allowOverlap="1" wp14:anchorId="7C946256" wp14:editId="638D8503">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348B2C60" id="Straight Arrow Connector 206" o:spid="_x0000_s1026" type="#_x0000_t32" style="position:absolute;margin-left:625.05pt;margin-top:56.7pt;width:40.2pt;height:.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strokecolor="#4579b8 [3044]">
                <v:stroke endarrow="block"/>
              </v:shape>
            </w:pict>
          </mc:Fallback>
        </mc:AlternateContent>
      </w:r>
      <w:r>
        <w:rPr>
          <w:rFonts w:cs="Arial"/>
          <w:noProof/>
        </w:rPr>
        <mc:AlternateContent>
          <mc:Choice Requires="wps">
            <w:drawing>
              <wp:anchor distT="0" distB="0" distL="114300" distR="114300" simplePos="0" relativeHeight="251710464" behindDoc="0" locked="0" layoutInCell="1" allowOverlap="1" wp14:anchorId="4734A306" wp14:editId="495EFC57">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3D191B25" id="Straight Arrow Connector 63" o:spid="_x0000_s1026" type="#_x0000_t32" style="position:absolute;margin-left:586.5pt;margin-top:65.2pt;width:0;height:33.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9440" behindDoc="0" locked="0" layoutInCell="1" allowOverlap="1" wp14:anchorId="5C03634E" wp14:editId="09058F0A">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55B6B209" id="Straight Arrow Connector 62" o:spid="_x0000_s1026" type="#_x0000_t32" style="position:absolute;margin-left:472.5pt;margin-top:65.7pt;width:0;height:33.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8416" behindDoc="0" locked="0" layoutInCell="1" allowOverlap="1" wp14:anchorId="354D3518" wp14:editId="6DFAB7F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2DFA8C90" id="Straight Arrow Connector 60" o:spid="_x0000_s1026" type="#_x0000_t32" style="position:absolute;margin-left:213pt;margin-top:282.45pt;width:142.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strokecolor="#4579b8 [3044]">
                <v:stroke endarrow="block"/>
              </v:shape>
            </w:pict>
          </mc:Fallback>
        </mc:AlternateContent>
      </w:r>
      <w:r>
        <w:rPr>
          <w:rFonts w:cs="Arial"/>
          <w:noProof/>
        </w:rPr>
        <mc:AlternateContent>
          <mc:Choice Requires="wps">
            <w:drawing>
              <wp:anchor distT="0" distB="0" distL="114300" distR="114300" simplePos="0" relativeHeight="251681792" behindDoc="0" locked="0" layoutInCell="1" allowOverlap="1" wp14:anchorId="4670DEFE" wp14:editId="732782C6">
                <wp:simplePos x="0" y="0"/>
                <wp:positionH relativeFrom="column">
                  <wp:posOffset>-838200</wp:posOffset>
                </wp:positionH>
                <wp:positionV relativeFrom="paragraph">
                  <wp:posOffset>3183255</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18196AE4" w14:textId="77777777" w:rsidR="00B47001" w:rsidRPr="009115DA" w:rsidRDefault="00B4700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22267E6D" w14:textId="77777777" w:rsidR="00B47001" w:rsidRDefault="00B4700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0DEFE" id="Text Box 26" o:spid="_x0000_s1053" type="#_x0000_t202" style="position:absolute;margin-left:-66pt;margin-top:250.65pt;width:124.2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" fillcolor="white [3201]" strokeweight=".5pt">
                <v:textbox>
                  <w:txbxContent>
                    <w:p w14:paraId="18196AE4" w14:textId="77777777" w:rsidR="00B47001" w:rsidRPr="009115DA" w:rsidRDefault="00B4700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22267E6D" w14:textId="77777777" w:rsidR="00B47001" w:rsidRDefault="00B4700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74624" behindDoc="0" locked="0" layoutInCell="1" allowOverlap="1" wp14:anchorId="4DD0D13A" wp14:editId="5EF77C1B">
                <wp:simplePos x="0" y="0"/>
                <wp:positionH relativeFrom="column">
                  <wp:posOffset>-838200</wp:posOffset>
                </wp:positionH>
                <wp:positionV relativeFrom="paragraph">
                  <wp:posOffset>1062990</wp:posOffset>
                </wp:positionV>
                <wp:extent cx="2124075" cy="601980"/>
                <wp:effectExtent l="0" t="0" r="28575" b="26670"/>
                <wp:wrapNone/>
                <wp:docPr id="27" name="Text Box 27"/>
                <wp:cNvGraphicFramePr/>
                <a:graphic xmlns:a="http://schemas.openxmlformats.org/drawingml/2006/main">
                  <a:graphicData uri="http://schemas.microsoft.com/office/word/2010/wordprocessingShape">
                    <wps:wsp>
                      <wps:cNvSpPr txBox="1"/>
                      <wps:spPr>
                        <a:xfrm>
                          <a:off x="0" y="0"/>
                          <a:ext cx="2124075" cy="601980"/>
                        </a:xfrm>
                        <a:prstGeom prst="rect">
                          <a:avLst/>
                        </a:prstGeom>
                        <a:solidFill>
                          <a:schemeClr val="lt1"/>
                        </a:solidFill>
                        <a:ln w="6350">
                          <a:solidFill>
                            <a:prstClr val="black"/>
                          </a:solidFill>
                        </a:ln>
                      </wps:spPr>
                      <wps:txbx>
                        <w:txbxContent>
                          <w:p w14:paraId="05D4082B" w14:textId="77777777" w:rsidR="00B47001" w:rsidRPr="009115DA" w:rsidRDefault="00B47001" w:rsidP="00D25FB1">
                            <w:pPr>
                              <w:rPr>
                                <w:rFonts w:cs="Arial"/>
                                <w:sz w:val="20"/>
                                <w:szCs w:val="20"/>
                              </w:rPr>
                            </w:pPr>
                            <w:r w:rsidRPr="009115DA">
                              <w:rPr>
                                <w:rFonts w:cs="Arial"/>
                                <w:sz w:val="20"/>
                                <w:szCs w:val="20"/>
                              </w:rPr>
                              <w:t>Safeguarding threshold met – refer to PASM &amp; contact HR for initial 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0D13A" id="Text Box 27" o:spid="_x0000_s1054" type="#_x0000_t202" style="position:absolute;margin-left:-66pt;margin-top:83.7pt;width:167.25pt;height:47.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" fillcolor="white [3201]" strokeweight=".5pt">
                <v:textbox>
                  <w:txbxContent>
                    <w:p w14:paraId="05D4082B" w14:textId="77777777" w:rsidR="00B47001" w:rsidRPr="009115DA" w:rsidRDefault="00B47001" w:rsidP="00D25FB1">
                      <w:pPr>
                        <w:rPr>
                          <w:rFonts w:cs="Arial"/>
                          <w:sz w:val="20"/>
                          <w:szCs w:val="20"/>
                        </w:rPr>
                      </w:pPr>
                      <w:r w:rsidRPr="009115DA">
                        <w:rPr>
                          <w:rFonts w:cs="Arial"/>
                          <w:sz w:val="20"/>
                          <w:szCs w:val="20"/>
                        </w:rPr>
                        <w:t>Safeguarding threshold met – refer to PASM &amp; contact HR for initial risk assessment</w:t>
                      </w:r>
                    </w:p>
                  </w:txbxContent>
                </v:textbox>
              </v:shape>
            </w:pict>
          </mc:Fallback>
        </mc:AlternateContent>
      </w:r>
      <w:r>
        <w:rPr>
          <w:rFonts w:cs="Arial"/>
          <w:noProof/>
        </w:rPr>
        <mc:AlternateContent>
          <mc:Choice Requires="wps">
            <w:drawing>
              <wp:anchor distT="0" distB="0" distL="114300" distR="114300" simplePos="0" relativeHeight="251696128" behindDoc="0" locked="0" layoutInCell="1" allowOverlap="1" wp14:anchorId="5760F013" wp14:editId="3CE6E1B1">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707559B6" id="Straight Connector 20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strokecolor="#4579b8 [3044]"/>
            </w:pict>
          </mc:Fallback>
        </mc:AlternateContent>
      </w:r>
      <w:r>
        <w:rPr>
          <w:rFonts w:cs="Arial"/>
          <w:noProof/>
        </w:rPr>
        <mc:AlternateContent>
          <mc:Choice Requires="wps">
            <w:drawing>
              <wp:anchor distT="0" distB="0" distL="114300" distR="114300" simplePos="0" relativeHeight="251698176" behindDoc="0" locked="0" layoutInCell="1" allowOverlap="1" wp14:anchorId="006D2683" wp14:editId="766B0F95">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5B237C46" id="Elbow Connector 208" o:spid="_x0000_s1026" type="#_x0000_t34" style="position:absolute;margin-left:696.75pt;margin-top:2.7pt;width:135pt;height:37.2pt;flip:x;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strokecolor="#4579b8 [3044]">
                <v:stroke endarrow="block"/>
                <w10:wrap anchorx="page"/>
              </v:shape>
            </w:pict>
          </mc:Fallback>
        </mc:AlternateContent>
      </w:r>
      <w:r>
        <w:rPr>
          <w:rFonts w:cs="Arial"/>
          <w:noProof/>
        </w:rPr>
        <mc:AlternateContent>
          <mc:Choice Requires="wps">
            <w:drawing>
              <wp:anchor distT="0" distB="0" distL="114300" distR="114300" simplePos="0" relativeHeight="251700224" behindDoc="0" locked="0" layoutInCell="1" allowOverlap="1" wp14:anchorId="0441B67A" wp14:editId="68022230">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shape w14:anchorId="1DCBA069" id="Straight Arrow Connector 36" o:spid="_x0000_s1026" type="#_x0000_t32" style="position:absolute;margin-left:396.15pt;margin-top:55.95pt;width:53.8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75648" behindDoc="0" locked="0" layoutInCell="1" allowOverlap="1" wp14:anchorId="34E66A4C" wp14:editId="0688BDCE">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BBA82B6" w14:textId="77777777" w:rsidR="00B47001" w:rsidRPr="009115DA" w:rsidRDefault="00B47001"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E66A4C" id="Text Box 29" o:spid="_x0000_s1055" type="#_x0000_t202" style="position:absolute;margin-left:255.75pt;margin-top:37.2pt;width:140.4pt;height:3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" fillcolor="white [3201]" strokeweight=".5pt">
                <v:textbox>
                  <w:txbxContent>
                    <w:p w14:paraId="5BBA82B6" w14:textId="77777777" w:rsidR="00B47001" w:rsidRPr="009115DA" w:rsidRDefault="00B47001"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91008" behindDoc="0" locked="0" layoutInCell="1" allowOverlap="1" wp14:anchorId="46E6334B" wp14:editId="084AAB93">
                <wp:simplePos x="0" y="0"/>
                <wp:positionH relativeFrom="column">
                  <wp:posOffset>3779520</wp:posOffset>
                </wp:positionH>
                <wp:positionV relativeFrom="paragraph">
                  <wp:posOffset>5875020</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26ED8DF5" w14:textId="77777777" w:rsidR="00B47001" w:rsidRPr="00EE0864" w:rsidRDefault="00B47001"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E6334B" id="Text Box 31" o:spid="_x0000_s1056" type="#_x0000_t202" style="position:absolute;margin-left:297.6pt;margin-top:462.6pt;width:268.2pt;height:2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" fillcolor="white [3201]" strokeweight=".5pt">
                <v:textbox>
                  <w:txbxContent>
                    <w:p w14:paraId="26ED8DF5" w14:textId="77777777" w:rsidR="00B47001" w:rsidRPr="00EE0864" w:rsidRDefault="00B47001" w:rsidP="00D25FB1">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76672" behindDoc="0" locked="0" layoutInCell="1" allowOverlap="1" wp14:anchorId="33A4EC63" wp14:editId="590D5E77">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786E0034" w14:textId="77777777" w:rsidR="00B47001" w:rsidRPr="00EE0864" w:rsidRDefault="00B4700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A4EC63" id="Text Box 228" o:spid="_x0000_s1057" type="#_x0000_t202" style="position:absolute;margin-left:449.4pt;margin-top:38.4pt;width:175.8pt;height:2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" fillcolor="white [3201]" strokeweight=".5pt">
                <v:textbox>
                  <w:txbxContent>
                    <w:p w14:paraId="786E0034" w14:textId="77777777" w:rsidR="00B47001" w:rsidRPr="00EE0864" w:rsidRDefault="00B4700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v:textbox>
              </v:shape>
            </w:pict>
          </mc:Fallback>
        </mc:AlternateContent>
      </w:r>
      <w:r>
        <w:rPr>
          <w:rFonts w:cs="Arial"/>
          <w:noProof/>
        </w:rPr>
        <mc:AlternateContent>
          <mc:Choice Requires="wps">
            <w:drawing>
              <wp:anchor distT="0" distB="0" distL="114300" distR="114300" simplePos="0" relativeHeight="251680768" behindDoc="0" locked="0" layoutInCell="1" allowOverlap="1" wp14:anchorId="70EDE686" wp14:editId="71B1A713">
                <wp:simplePos x="0" y="0"/>
                <wp:positionH relativeFrom="column">
                  <wp:posOffset>8450580</wp:posOffset>
                </wp:positionH>
                <wp:positionV relativeFrom="paragraph">
                  <wp:posOffset>579120</wp:posOffset>
                </wp:positionV>
                <wp:extent cx="1028700" cy="403860"/>
                <wp:effectExtent l="0" t="0" r="19050" b="15240"/>
                <wp:wrapNone/>
                <wp:docPr id="229" name="Text Box 229"/>
                <wp:cNvGraphicFramePr/>
                <a:graphic xmlns:a="http://schemas.openxmlformats.org/drawingml/2006/main">
                  <a:graphicData uri="http://schemas.microsoft.com/office/word/2010/wordprocessingShape">
                    <wps:wsp>
                      <wps:cNvSpPr txBox="1"/>
                      <wps:spPr>
                        <a:xfrm>
                          <a:off x="0" y="0"/>
                          <a:ext cx="1028700" cy="403860"/>
                        </a:xfrm>
                        <a:prstGeom prst="rect">
                          <a:avLst/>
                        </a:prstGeom>
                        <a:solidFill>
                          <a:schemeClr val="lt1"/>
                        </a:solidFill>
                        <a:ln w="6350">
                          <a:solidFill>
                            <a:prstClr val="black"/>
                          </a:solidFill>
                        </a:ln>
                      </wps:spPr>
                      <wps:txbx>
                        <w:txbxContent>
                          <w:p w14:paraId="4ABCB060" w14:textId="77777777" w:rsidR="00B47001" w:rsidRPr="001F1564" w:rsidRDefault="00B47001"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EDE686" id="Text Box 229" o:spid="_x0000_s1058" type="#_x0000_t202" style="position:absolute;margin-left:665.4pt;margin-top:45.6pt;width:81pt;height:31.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" fillcolor="white [3201]" strokeweight=".5pt">
                <v:textbox>
                  <w:txbxContent>
                    <w:p w14:paraId="4ABCB060" w14:textId="77777777" w:rsidR="00B47001" w:rsidRPr="001F1564" w:rsidRDefault="00B47001" w:rsidP="00D25FB1">
                      <w:pPr>
                        <w:rPr>
                          <w:b/>
                        </w:rPr>
                      </w:pPr>
                      <w:r w:rsidRPr="001F1564">
                        <w:rPr>
                          <w:b/>
                        </w:rPr>
                        <w:t>NFA</w:t>
                      </w:r>
                      <w:r>
                        <w:rPr>
                          <w:b/>
                        </w:rPr>
                        <w:t xml:space="preserve"> </w:t>
                      </w:r>
                      <w:r w:rsidRPr="00CB5DC7">
                        <w:t>support for staff</w:t>
                      </w:r>
                    </w:p>
                  </w:txbxContent>
                </v:textbox>
              </v:shape>
            </w:pict>
          </mc:Fallback>
        </mc:AlternateContent>
      </w:r>
    </w:p>
    <w:p w14:paraId="50AA7DBA" w14:textId="77777777" w:rsidR="000E0424" w:rsidRDefault="000E0424" w:rsidP="00FC5D4E">
      <w:pPr>
        <w:pStyle w:val="NumberedParagraphs"/>
        <w:numPr>
          <w:ilvl w:val="0"/>
          <w:numId w:val="0"/>
        </w:numPr>
        <w:spacing w:before="0" w:after="0" w:line="240" w:lineRule="auto"/>
        <w:rPr>
          <w:rFonts w:ascii="Calibri" w:hAnsi="Calibri"/>
          <w:b/>
          <w:sz w:val="24"/>
        </w:rPr>
      </w:pPr>
    </w:p>
    <w:p w14:paraId="37A62AE1" w14:textId="77777777" w:rsidR="000E0424" w:rsidRPr="00D43BDF" w:rsidRDefault="000E0424" w:rsidP="00FC5D4E">
      <w:pPr>
        <w:pStyle w:val="NumberedParagraphs"/>
        <w:numPr>
          <w:ilvl w:val="0"/>
          <w:numId w:val="0"/>
        </w:numPr>
        <w:spacing w:before="0" w:after="0" w:line="240" w:lineRule="auto"/>
        <w:rPr>
          <w:rFonts w:ascii="Calibri" w:hAnsi="Calibri"/>
          <w:b/>
          <w:sz w:val="24"/>
        </w:rPr>
      </w:pPr>
    </w:p>
    <w:p w14:paraId="7CC7B9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518D3F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748856B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D7375D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17D489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7E55E61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0693DD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07695E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0061CA9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2A5A62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67E3C87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88F2C9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7AF6EA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034106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865E0D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676F4C0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3C4A40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9D561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9FEFEBB" w14:textId="77777777" w:rsidR="00FC5D4E" w:rsidRDefault="00FC5D4E" w:rsidP="00FC5D4E">
      <w:pPr>
        <w:pStyle w:val="NumberedParagraphs"/>
        <w:numPr>
          <w:ilvl w:val="0"/>
          <w:numId w:val="0"/>
        </w:numPr>
        <w:spacing w:before="0" w:after="0" w:line="240" w:lineRule="auto"/>
        <w:rPr>
          <w:rFonts w:ascii="Calibri" w:hAnsi="Calibri"/>
          <w:b/>
          <w:sz w:val="24"/>
        </w:rPr>
      </w:pPr>
    </w:p>
    <w:p w14:paraId="367F028F" w14:textId="77777777" w:rsidR="00FC5D4E" w:rsidRDefault="00FC5D4E" w:rsidP="00FC5D4E">
      <w:pPr>
        <w:pStyle w:val="NumberedParagraphs"/>
        <w:numPr>
          <w:ilvl w:val="0"/>
          <w:numId w:val="0"/>
        </w:numPr>
        <w:spacing w:before="0" w:after="0" w:line="240" w:lineRule="auto"/>
        <w:rPr>
          <w:rFonts w:ascii="Calibri" w:hAnsi="Calibri"/>
          <w:b/>
          <w:sz w:val="24"/>
        </w:rPr>
      </w:pPr>
    </w:p>
    <w:p w14:paraId="4191EB63" w14:textId="77777777" w:rsidR="00FC5D4E" w:rsidRDefault="00FC5D4E" w:rsidP="00FC5D4E">
      <w:pPr>
        <w:pStyle w:val="NumberedParagraphs"/>
        <w:numPr>
          <w:ilvl w:val="0"/>
          <w:numId w:val="0"/>
        </w:numPr>
        <w:spacing w:before="0" w:after="0" w:line="240" w:lineRule="auto"/>
        <w:rPr>
          <w:rFonts w:ascii="Calibri" w:hAnsi="Calibri"/>
          <w:b/>
          <w:sz w:val="24"/>
        </w:rPr>
      </w:pPr>
    </w:p>
    <w:p w14:paraId="15FFFABA" w14:textId="77777777" w:rsidR="00FC5D4E" w:rsidRDefault="00FC5D4E" w:rsidP="00FC5D4E">
      <w:pPr>
        <w:pStyle w:val="NumberedParagraphs"/>
        <w:numPr>
          <w:ilvl w:val="0"/>
          <w:numId w:val="0"/>
        </w:numPr>
        <w:spacing w:before="0" w:after="0" w:line="240" w:lineRule="auto"/>
        <w:rPr>
          <w:rFonts w:ascii="Calibri" w:hAnsi="Calibri"/>
          <w:b/>
          <w:sz w:val="24"/>
        </w:rPr>
      </w:pPr>
    </w:p>
    <w:p w14:paraId="1842692B" w14:textId="77777777" w:rsidR="00FC5D4E" w:rsidRDefault="00FC5D4E" w:rsidP="00FC5D4E">
      <w:pPr>
        <w:pStyle w:val="NumberedParagraphs"/>
        <w:numPr>
          <w:ilvl w:val="0"/>
          <w:numId w:val="0"/>
        </w:numPr>
        <w:spacing w:before="0" w:after="0" w:line="240" w:lineRule="auto"/>
        <w:rPr>
          <w:rFonts w:ascii="Calibri" w:hAnsi="Calibri"/>
          <w:b/>
          <w:sz w:val="24"/>
        </w:rPr>
      </w:pPr>
    </w:p>
    <w:p w14:paraId="46C967EB" w14:textId="77777777" w:rsidR="00FC5D4E" w:rsidRDefault="00FC5D4E" w:rsidP="00FC5D4E">
      <w:pPr>
        <w:pStyle w:val="NumberedParagraphs"/>
        <w:numPr>
          <w:ilvl w:val="0"/>
          <w:numId w:val="0"/>
        </w:numPr>
        <w:spacing w:before="0" w:after="0" w:line="240" w:lineRule="auto"/>
        <w:rPr>
          <w:rFonts w:ascii="Calibri" w:hAnsi="Calibri"/>
          <w:b/>
          <w:sz w:val="24"/>
        </w:rPr>
      </w:pPr>
    </w:p>
    <w:p w14:paraId="37A47F48" w14:textId="77777777" w:rsidR="00FC5D4E" w:rsidRDefault="00FC5D4E" w:rsidP="00FC5D4E">
      <w:pPr>
        <w:pStyle w:val="NumberedParagraphs"/>
        <w:numPr>
          <w:ilvl w:val="0"/>
          <w:numId w:val="0"/>
        </w:numPr>
        <w:spacing w:before="0" w:after="0" w:line="240" w:lineRule="auto"/>
        <w:rPr>
          <w:rFonts w:ascii="Calibri" w:hAnsi="Calibri"/>
          <w:b/>
          <w:sz w:val="24"/>
        </w:rPr>
      </w:pPr>
    </w:p>
    <w:p w14:paraId="3CB3CFFD"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14:paraId="593EE6CA" w14:textId="77777777"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lastRenderedPageBreak/>
        <w:t>Appendix F</w:t>
      </w:r>
    </w:p>
    <w:p w14:paraId="5D28B0F7" w14:textId="7777777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7D19EEE9" w14:textId="77777777" w:rsidR="00060878" w:rsidRDefault="00060878" w:rsidP="00060878">
      <w:pPr>
        <w:pStyle w:val="NumberedParagraphs"/>
        <w:numPr>
          <w:ilvl w:val="0"/>
          <w:numId w:val="0"/>
        </w:numPr>
        <w:spacing w:before="0" w:after="0" w:line="240" w:lineRule="auto"/>
        <w:rPr>
          <w:rFonts w:cs="Arial"/>
          <w:color w:val="37394C"/>
        </w:rPr>
      </w:pPr>
    </w:p>
    <w:p w14:paraId="66EF5229"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3" w:history="1">
        <w:r w:rsidR="00D25FB1" w:rsidRPr="00D25FB1">
          <w:rPr>
            <w:rStyle w:val="Hyperlink"/>
            <w:color w:val="37394B"/>
          </w:rPr>
          <w:t>Safeguarding children from Child Criminal Exploitation</w:t>
        </w:r>
      </w:hyperlink>
    </w:p>
    <w:p w14:paraId="062FCFEE" w14:textId="77777777" w:rsidR="00D25FB1" w:rsidRDefault="00D25FB1" w:rsidP="00060878">
      <w:pPr>
        <w:pBdr>
          <w:top w:val="single" w:sz="6" w:space="0" w:color="EAEAEC"/>
        </w:pBdr>
        <w:shd w:val="clear" w:color="auto" w:fill="FFFFFF"/>
        <w:rPr>
          <w:rFonts w:cs="Arial"/>
          <w:color w:val="37394C"/>
        </w:rPr>
      </w:pPr>
    </w:p>
    <w:p w14:paraId="7348998D" w14:textId="77777777" w:rsidR="00D25FB1" w:rsidRPr="00D25FB1" w:rsidRDefault="00BD3B07" w:rsidP="00060878">
      <w:pPr>
        <w:numPr>
          <w:ilvl w:val="0"/>
          <w:numId w:val="43"/>
        </w:numPr>
        <w:pBdr>
          <w:top w:val="single" w:sz="6" w:space="0" w:color="EAEAEC"/>
        </w:pBdr>
        <w:shd w:val="clear" w:color="auto" w:fill="FFFFFF"/>
        <w:ind w:left="0"/>
        <w:rPr>
          <w:rFonts w:cs="Arial"/>
          <w:color w:val="37394C"/>
        </w:rPr>
      </w:pPr>
      <w:hyperlink r:id="rId24" w:history="1">
        <w:r w:rsidR="00D25FB1" w:rsidRPr="00D25FB1">
          <w:rPr>
            <w:rStyle w:val="Hyperlink"/>
            <w:color w:val="37394B"/>
          </w:rPr>
          <w:t>Safeguarding children from abuse related to cultural and religious beliefs</w:t>
        </w:r>
      </w:hyperlink>
    </w:p>
    <w:p w14:paraId="4337A9FD" w14:textId="77777777" w:rsidR="00D25FB1" w:rsidRDefault="00D25FB1" w:rsidP="00060878">
      <w:pPr>
        <w:pBdr>
          <w:top w:val="single" w:sz="6" w:space="0" w:color="EAEAEC"/>
        </w:pBdr>
        <w:shd w:val="clear" w:color="auto" w:fill="FFFFFF"/>
        <w:rPr>
          <w:rFonts w:cs="Arial"/>
          <w:color w:val="37394C"/>
        </w:rPr>
      </w:pPr>
    </w:p>
    <w:p w14:paraId="49811AD0"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5" w:history="1">
        <w:r w:rsidR="00D25FB1">
          <w:rPr>
            <w:rStyle w:val="Hyperlink"/>
            <w:color w:val="37394B"/>
          </w:rPr>
          <w:t>Safeguarding children who may be trafficked</w:t>
        </w:r>
      </w:hyperlink>
    </w:p>
    <w:p w14:paraId="78EE7779" w14:textId="77777777" w:rsidR="00D25FB1" w:rsidRDefault="00D25FB1" w:rsidP="00060878">
      <w:pPr>
        <w:pBdr>
          <w:top w:val="single" w:sz="6" w:space="0" w:color="EAEAEC"/>
        </w:pBdr>
        <w:shd w:val="clear" w:color="auto" w:fill="FFFFFF"/>
        <w:rPr>
          <w:rFonts w:cs="Arial"/>
          <w:color w:val="37394C"/>
        </w:rPr>
      </w:pPr>
    </w:p>
    <w:p w14:paraId="6F6A5BF5"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6" w:history="1">
        <w:r w:rsidR="00D25FB1">
          <w:rPr>
            <w:rStyle w:val="Hyperlink"/>
            <w:color w:val="37394B"/>
          </w:rPr>
          <w:t>Safeguarding children affected by domestic abuse</w:t>
        </w:r>
      </w:hyperlink>
    </w:p>
    <w:p w14:paraId="5E56C1B6" w14:textId="77777777" w:rsidR="00D25FB1" w:rsidRDefault="00D25FB1" w:rsidP="00060878">
      <w:pPr>
        <w:pBdr>
          <w:top w:val="single" w:sz="6" w:space="0" w:color="EAEAEC"/>
        </w:pBdr>
        <w:shd w:val="clear" w:color="auto" w:fill="FFFFFF"/>
        <w:rPr>
          <w:rFonts w:cs="Arial"/>
          <w:color w:val="37394C"/>
        </w:rPr>
      </w:pPr>
    </w:p>
    <w:p w14:paraId="415238C3"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7" w:history="1">
        <w:r w:rsidR="00D25FB1">
          <w:rPr>
            <w:rStyle w:val="Hyperlink"/>
            <w:color w:val="37394B"/>
          </w:rPr>
          <w:t>Safeguarding children from child neglect</w:t>
        </w:r>
      </w:hyperlink>
    </w:p>
    <w:p w14:paraId="0A585BEC" w14:textId="77777777" w:rsidR="00D25FB1" w:rsidRDefault="00D25FB1" w:rsidP="00060878">
      <w:pPr>
        <w:pBdr>
          <w:top w:val="single" w:sz="6" w:space="0" w:color="EAEAEC"/>
        </w:pBdr>
        <w:shd w:val="clear" w:color="auto" w:fill="FFFFFF"/>
        <w:rPr>
          <w:rFonts w:cs="Arial"/>
          <w:color w:val="37394C"/>
        </w:rPr>
      </w:pPr>
    </w:p>
    <w:p w14:paraId="7ACB205B"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8" w:history="1">
        <w:r w:rsidR="00D25FB1">
          <w:rPr>
            <w:rStyle w:val="Hyperlink"/>
            <w:color w:val="37394B"/>
          </w:rPr>
          <w:t>Safeguarding children from online abuse</w:t>
        </w:r>
      </w:hyperlink>
    </w:p>
    <w:p w14:paraId="5DA54907" w14:textId="77777777" w:rsidR="00D25FB1" w:rsidRDefault="00D25FB1" w:rsidP="00060878">
      <w:pPr>
        <w:pBdr>
          <w:top w:val="single" w:sz="6" w:space="0" w:color="EAEAEC"/>
        </w:pBdr>
        <w:shd w:val="clear" w:color="auto" w:fill="FFFFFF"/>
        <w:rPr>
          <w:rFonts w:cs="Arial"/>
          <w:color w:val="37394C"/>
        </w:rPr>
      </w:pPr>
    </w:p>
    <w:p w14:paraId="28EF890E"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29" w:history="1">
        <w:r w:rsidR="00D25FB1">
          <w:rPr>
            <w:rStyle w:val="Hyperlink"/>
            <w:color w:val="37394B"/>
          </w:rPr>
          <w:t>Safeguarding children where there are concerns about harmful sexual behaviour</w:t>
        </w:r>
      </w:hyperlink>
    </w:p>
    <w:p w14:paraId="0869AD10" w14:textId="77777777" w:rsidR="00D25FB1" w:rsidRDefault="00D25FB1" w:rsidP="00060878">
      <w:pPr>
        <w:pBdr>
          <w:top w:val="single" w:sz="6" w:space="0" w:color="EAEAEC"/>
        </w:pBdr>
        <w:shd w:val="clear" w:color="auto" w:fill="FFFFFF"/>
        <w:rPr>
          <w:rFonts w:cs="Arial"/>
          <w:color w:val="37394C"/>
        </w:rPr>
      </w:pPr>
    </w:p>
    <w:p w14:paraId="59210385"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30" w:history="1">
        <w:r w:rsidR="00D25FB1">
          <w:rPr>
            <w:rStyle w:val="Hyperlink"/>
            <w:color w:val="37394B"/>
          </w:rPr>
          <w:t>Safeguarding children who are home educated</w:t>
        </w:r>
      </w:hyperlink>
    </w:p>
    <w:p w14:paraId="6290F4CF" w14:textId="77777777" w:rsidR="00D25FB1" w:rsidRDefault="00D25FB1" w:rsidP="00060878">
      <w:pPr>
        <w:pBdr>
          <w:top w:val="single" w:sz="6" w:space="0" w:color="EAEAEC"/>
        </w:pBdr>
        <w:shd w:val="clear" w:color="auto" w:fill="FFFFFF"/>
        <w:rPr>
          <w:rFonts w:cs="Arial"/>
          <w:color w:val="37394C"/>
        </w:rPr>
      </w:pPr>
    </w:p>
    <w:p w14:paraId="6E0C8DD3"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31" w:history="1">
        <w:r w:rsidR="00D25FB1">
          <w:rPr>
            <w:rStyle w:val="Hyperlink"/>
            <w:color w:val="37394B"/>
          </w:rPr>
          <w:t>Safeguarding children who go missing from home or care</w:t>
        </w:r>
      </w:hyperlink>
    </w:p>
    <w:p w14:paraId="72A9D5AE" w14:textId="77777777" w:rsidR="00D25FB1" w:rsidRDefault="00D25FB1" w:rsidP="00060878">
      <w:pPr>
        <w:pBdr>
          <w:top w:val="single" w:sz="6" w:space="0" w:color="EAEAEC"/>
        </w:pBdr>
        <w:shd w:val="clear" w:color="auto" w:fill="FFFFFF"/>
        <w:rPr>
          <w:rFonts w:cs="Arial"/>
          <w:color w:val="37394C"/>
        </w:rPr>
      </w:pPr>
    </w:p>
    <w:p w14:paraId="78776221"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32" w:history="1">
        <w:r w:rsidR="00D25FB1">
          <w:rPr>
            <w:rStyle w:val="Hyperlink"/>
            <w:color w:val="37394B"/>
          </w:rPr>
          <w:t>Safeguarding children from child sexual exploitation</w:t>
        </w:r>
      </w:hyperlink>
    </w:p>
    <w:p w14:paraId="16FC77D0" w14:textId="77777777" w:rsidR="00060878" w:rsidRDefault="00060878" w:rsidP="00060878">
      <w:pPr>
        <w:pBdr>
          <w:top w:val="single" w:sz="6" w:space="0" w:color="EAEAEC"/>
        </w:pBdr>
        <w:shd w:val="clear" w:color="auto" w:fill="FFFFFF"/>
        <w:rPr>
          <w:rFonts w:cs="Arial"/>
          <w:color w:val="37394C"/>
        </w:rPr>
      </w:pPr>
    </w:p>
    <w:p w14:paraId="6E8D28B9" w14:textId="77777777" w:rsidR="00D25FB1" w:rsidRDefault="00BD3B07" w:rsidP="00060878">
      <w:pPr>
        <w:numPr>
          <w:ilvl w:val="0"/>
          <w:numId w:val="43"/>
        </w:numPr>
        <w:pBdr>
          <w:top w:val="single" w:sz="6" w:space="0" w:color="EAEAEC"/>
        </w:pBdr>
        <w:shd w:val="clear" w:color="auto" w:fill="FFFFFF"/>
        <w:ind w:left="0"/>
        <w:rPr>
          <w:rFonts w:cs="Arial"/>
          <w:color w:val="37394C"/>
        </w:rPr>
      </w:pPr>
      <w:hyperlink r:id="rId33" w:history="1">
        <w:r w:rsidR="00D25FB1">
          <w:rPr>
            <w:rStyle w:val="Hyperlink"/>
            <w:color w:val="37394B"/>
          </w:rPr>
          <w:t>Safeguarding children in relation to the Children (Abolition of Defence of Reasonable Punishment) (Wales) Act 2020</w:t>
        </w:r>
      </w:hyperlink>
    </w:p>
    <w:p w14:paraId="386029F5" w14:textId="77777777" w:rsidR="00D25FB1" w:rsidRPr="00D25FB1" w:rsidRDefault="00D25FB1" w:rsidP="00060878">
      <w:pPr>
        <w:pBdr>
          <w:top w:val="single" w:sz="6" w:space="0" w:color="EAEAEC"/>
        </w:pBdr>
        <w:shd w:val="clear" w:color="auto" w:fill="FFFFFF"/>
        <w:rPr>
          <w:rFonts w:cs="Arial"/>
          <w:color w:val="37394C"/>
        </w:rPr>
      </w:pPr>
    </w:p>
    <w:p w14:paraId="5C367372" w14:textId="77777777" w:rsidR="00D25FB1" w:rsidRDefault="00BD3B07" w:rsidP="00060878">
      <w:pPr>
        <w:numPr>
          <w:ilvl w:val="0"/>
          <w:numId w:val="43"/>
        </w:numPr>
        <w:pBdr>
          <w:top w:val="single" w:sz="6" w:space="0" w:color="EAEAEC"/>
          <w:bottom w:val="single" w:sz="6" w:space="0" w:color="EAEAEC"/>
        </w:pBdr>
        <w:shd w:val="clear" w:color="auto" w:fill="FFFFFF"/>
        <w:ind w:left="0"/>
        <w:rPr>
          <w:rFonts w:cs="Arial"/>
          <w:color w:val="37394C"/>
        </w:rPr>
      </w:pPr>
      <w:hyperlink r:id="rId34" w:history="1">
        <w:r w:rsidR="00D25FB1">
          <w:rPr>
            <w:rStyle w:val="Hyperlink"/>
            <w:color w:val="37394B"/>
          </w:rPr>
          <w:t>Safeguarding children from radicalisation</w:t>
        </w:r>
      </w:hyperlink>
    </w:p>
    <w:p w14:paraId="2FF7B548" w14:textId="7777777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4CF24EF7" w14:textId="77777777" w:rsidR="00FC5D4E" w:rsidRDefault="00FC5D4E" w:rsidP="00FC5D4E">
      <w:pPr>
        <w:pStyle w:val="NumberedParagraphs"/>
        <w:numPr>
          <w:ilvl w:val="0"/>
          <w:numId w:val="0"/>
        </w:numPr>
        <w:spacing w:before="0" w:after="0" w:line="240" w:lineRule="auto"/>
        <w:rPr>
          <w:rFonts w:ascii="Calibri" w:hAnsi="Calibri"/>
          <w:b/>
          <w:sz w:val="24"/>
        </w:rPr>
      </w:pPr>
    </w:p>
    <w:p w14:paraId="06CC4256" w14:textId="77777777" w:rsidR="00FC5D4E" w:rsidRDefault="00FC5D4E" w:rsidP="00FC5D4E">
      <w:pPr>
        <w:pStyle w:val="NumberedParagraphs"/>
        <w:numPr>
          <w:ilvl w:val="0"/>
          <w:numId w:val="0"/>
        </w:numPr>
        <w:spacing w:before="0" w:after="0" w:line="240" w:lineRule="auto"/>
        <w:rPr>
          <w:rFonts w:ascii="Calibri" w:hAnsi="Calibri"/>
          <w:b/>
          <w:sz w:val="24"/>
        </w:rPr>
      </w:pPr>
    </w:p>
    <w:p w14:paraId="651980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E5950F8" w14:textId="77777777" w:rsidR="00FC5D4E" w:rsidRPr="00D43BDF" w:rsidRDefault="00FC5D4E" w:rsidP="00FC5D4E">
      <w:pPr>
        <w:pStyle w:val="Heading1"/>
        <w:rPr>
          <w:rFonts w:ascii="Calibri" w:hAnsi="Calibri"/>
        </w:rPr>
      </w:pPr>
    </w:p>
    <w:p w14:paraId="63840565"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46E2" w14:textId="77777777" w:rsidR="00BD3B07" w:rsidRDefault="00BD3B07">
      <w:r>
        <w:separator/>
      </w:r>
    </w:p>
  </w:endnote>
  <w:endnote w:type="continuationSeparator" w:id="0">
    <w:p w14:paraId="24921CDD" w14:textId="77777777" w:rsidR="00BD3B07" w:rsidRDefault="00BD3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85A5F" w14:textId="77777777" w:rsidR="00B47001" w:rsidRDefault="00B47001">
    <w:pPr>
      <w:pStyle w:val="Footer"/>
      <w:jc w:val="center"/>
    </w:pPr>
    <w:r>
      <w:t xml:space="preserve">Page </w:t>
    </w:r>
    <w:r>
      <w:rPr>
        <w:b/>
        <w:bCs/>
      </w:rPr>
      <w:fldChar w:fldCharType="begin"/>
    </w:r>
    <w:r>
      <w:rPr>
        <w:b/>
        <w:bCs/>
      </w:rPr>
      <w:instrText xml:space="preserve"> PAGE </w:instrText>
    </w:r>
    <w:r>
      <w:rPr>
        <w:b/>
        <w:bCs/>
      </w:rPr>
      <w:fldChar w:fldCharType="separate"/>
    </w:r>
    <w:r w:rsidR="00EF5C9B">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EF5C9B">
      <w:rPr>
        <w:b/>
        <w:bCs/>
        <w:noProof/>
      </w:rPr>
      <w:t>1</w:t>
    </w:r>
    <w:r>
      <w:rPr>
        <w:b/>
        <w:bCs/>
      </w:rPr>
      <w:fldChar w:fldCharType="end"/>
    </w:r>
  </w:p>
  <w:p w14:paraId="2FBFCA26" w14:textId="77777777" w:rsidR="00B47001" w:rsidRDefault="00B47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FBC4C" w14:textId="77777777" w:rsidR="00BD3B07" w:rsidRDefault="00BD3B07">
      <w:r>
        <w:separator/>
      </w:r>
    </w:p>
  </w:footnote>
  <w:footnote w:type="continuationSeparator" w:id="0">
    <w:p w14:paraId="24373A15" w14:textId="77777777" w:rsidR="00BD3B07" w:rsidRDefault="00BD3B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7E11A9"/>
    <w:multiLevelType w:val="hybridMultilevel"/>
    <w:tmpl w:val="7C2619DC"/>
    <w:lvl w:ilvl="0" w:tplc="08090003">
      <w:start w:val="1"/>
      <w:numFmt w:val="bullet"/>
      <w:lvlText w:val="o"/>
      <w:lvlJc w:val="left"/>
      <w:pPr>
        <w:ind w:left="1080" w:hanging="360"/>
      </w:pPr>
      <w:rPr>
        <w:rFonts w:ascii="Courier New" w:hAnsi="Courier New"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5"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097056A"/>
    <w:multiLevelType w:val="hybridMultilevel"/>
    <w:tmpl w:val="C276C24A"/>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3" w15:restartNumberingAfterBreak="0">
    <w:nsid w:val="767C4A05"/>
    <w:multiLevelType w:val="hybridMultilevel"/>
    <w:tmpl w:val="3E4E8AE0"/>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42"/>
  </w:num>
  <w:num w:numId="2">
    <w:abstractNumId w:val="35"/>
  </w:num>
  <w:num w:numId="3">
    <w:abstractNumId w:val="21"/>
  </w:num>
  <w:num w:numId="4">
    <w:abstractNumId w:val="10"/>
  </w:num>
  <w:num w:numId="5">
    <w:abstractNumId w:val="39"/>
  </w:num>
  <w:num w:numId="6">
    <w:abstractNumId w:val="15"/>
  </w:num>
  <w:num w:numId="7">
    <w:abstractNumId w:val="4"/>
  </w:num>
  <w:num w:numId="8">
    <w:abstractNumId w:val="27"/>
  </w:num>
  <w:num w:numId="9">
    <w:abstractNumId w:val="40"/>
  </w:num>
  <w:num w:numId="10">
    <w:abstractNumId w:val="34"/>
  </w:num>
  <w:num w:numId="11">
    <w:abstractNumId w:val="44"/>
  </w:num>
  <w:num w:numId="12">
    <w:abstractNumId w:val="7"/>
  </w:num>
  <w:num w:numId="13">
    <w:abstractNumId w:val="46"/>
  </w:num>
  <w:num w:numId="14">
    <w:abstractNumId w:val="38"/>
  </w:num>
  <w:num w:numId="15">
    <w:abstractNumId w:val="11"/>
  </w:num>
  <w:num w:numId="16">
    <w:abstractNumId w:val="28"/>
  </w:num>
  <w:num w:numId="17">
    <w:abstractNumId w:val="14"/>
  </w:num>
  <w:num w:numId="18">
    <w:abstractNumId w:val="0"/>
  </w:num>
  <w:num w:numId="19">
    <w:abstractNumId w:val="1"/>
  </w:num>
  <w:num w:numId="20">
    <w:abstractNumId w:val="22"/>
  </w:num>
  <w:num w:numId="21">
    <w:abstractNumId w:val="16"/>
  </w:num>
  <w:num w:numId="22">
    <w:abstractNumId w:val="25"/>
  </w:num>
  <w:num w:numId="23">
    <w:abstractNumId w:val="31"/>
  </w:num>
  <w:num w:numId="24">
    <w:abstractNumId w:val="12"/>
  </w:num>
  <w:num w:numId="25">
    <w:abstractNumId w:val="9"/>
  </w:num>
  <w:num w:numId="26">
    <w:abstractNumId w:val="19"/>
  </w:num>
  <w:num w:numId="27">
    <w:abstractNumId w:val="41"/>
  </w:num>
  <w:num w:numId="28">
    <w:abstractNumId w:val="17"/>
  </w:num>
  <w:num w:numId="29">
    <w:abstractNumId w:val="45"/>
  </w:num>
  <w:num w:numId="30">
    <w:abstractNumId w:val="33"/>
  </w:num>
  <w:num w:numId="31">
    <w:abstractNumId w:val="20"/>
  </w:num>
  <w:num w:numId="32">
    <w:abstractNumId w:val="2"/>
  </w:num>
  <w:num w:numId="33">
    <w:abstractNumId w:val="13"/>
  </w:num>
  <w:num w:numId="34">
    <w:abstractNumId w:val="6"/>
  </w:num>
  <w:num w:numId="35">
    <w:abstractNumId w:val="29"/>
  </w:num>
  <w:num w:numId="36">
    <w:abstractNumId w:val="5"/>
  </w:num>
  <w:num w:numId="37">
    <w:abstractNumId w:val="36"/>
  </w:num>
  <w:num w:numId="38">
    <w:abstractNumId w:val="23"/>
  </w:num>
  <w:num w:numId="39">
    <w:abstractNumId w:val="32"/>
  </w:num>
  <w:num w:numId="40">
    <w:abstractNumId w:val="43"/>
  </w:num>
  <w:num w:numId="41">
    <w:abstractNumId w:val="37"/>
  </w:num>
  <w:num w:numId="42">
    <w:abstractNumId w:val="3"/>
  </w:num>
  <w:num w:numId="43">
    <w:abstractNumId w:val="30"/>
  </w:num>
  <w:num w:numId="44">
    <w:abstractNumId w:val="18"/>
  </w:num>
  <w:num w:numId="45">
    <w:abstractNumId w:val="8"/>
  </w:num>
  <w:num w:numId="46">
    <w:abstractNumId w:val="24"/>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14E32"/>
    <w:rsid w:val="00027C33"/>
    <w:rsid w:val="00057219"/>
    <w:rsid w:val="00060878"/>
    <w:rsid w:val="0008253C"/>
    <w:rsid w:val="0008762F"/>
    <w:rsid w:val="000E0424"/>
    <w:rsid w:val="000E4DBF"/>
    <w:rsid w:val="0011555E"/>
    <w:rsid w:val="00122741"/>
    <w:rsid w:val="00142ABF"/>
    <w:rsid w:val="00157C1D"/>
    <w:rsid w:val="001646FB"/>
    <w:rsid w:val="001828EA"/>
    <w:rsid w:val="00185A7E"/>
    <w:rsid w:val="001B6588"/>
    <w:rsid w:val="001C2FAC"/>
    <w:rsid w:val="001D59A9"/>
    <w:rsid w:val="002537EE"/>
    <w:rsid w:val="0026504C"/>
    <w:rsid w:val="00266148"/>
    <w:rsid w:val="002B29CF"/>
    <w:rsid w:val="002C30B7"/>
    <w:rsid w:val="002E5D20"/>
    <w:rsid w:val="002F4C8D"/>
    <w:rsid w:val="002F7981"/>
    <w:rsid w:val="00314D53"/>
    <w:rsid w:val="00340041"/>
    <w:rsid w:val="00354B5B"/>
    <w:rsid w:val="00361D2B"/>
    <w:rsid w:val="00371FDE"/>
    <w:rsid w:val="00373E98"/>
    <w:rsid w:val="003B6811"/>
    <w:rsid w:val="003C68DB"/>
    <w:rsid w:val="003F06AB"/>
    <w:rsid w:val="003F27A1"/>
    <w:rsid w:val="0041352F"/>
    <w:rsid w:val="00447811"/>
    <w:rsid w:val="0045504F"/>
    <w:rsid w:val="00491051"/>
    <w:rsid w:val="00495BA6"/>
    <w:rsid w:val="004A4C15"/>
    <w:rsid w:val="004A7A37"/>
    <w:rsid w:val="004B6485"/>
    <w:rsid w:val="004D030B"/>
    <w:rsid w:val="00535A48"/>
    <w:rsid w:val="00556A14"/>
    <w:rsid w:val="0057058D"/>
    <w:rsid w:val="00584CB6"/>
    <w:rsid w:val="005B6B92"/>
    <w:rsid w:val="005C6F1A"/>
    <w:rsid w:val="005D6473"/>
    <w:rsid w:val="005E4E03"/>
    <w:rsid w:val="0062420C"/>
    <w:rsid w:val="00624D58"/>
    <w:rsid w:val="00654991"/>
    <w:rsid w:val="00667C32"/>
    <w:rsid w:val="006941F3"/>
    <w:rsid w:val="006D35BE"/>
    <w:rsid w:val="006D543D"/>
    <w:rsid w:val="006F74F7"/>
    <w:rsid w:val="00720DE9"/>
    <w:rsid w:val="00730814"/>
    <w:rsid w:val="007622EC"/>
    <w:rsid w:val="00762719"/>
    <w:rsid w:val="00764CB5"/>
    <w:rsid w:val="007670DA"/>
    <w:rsid w:val="00774E8C"/>
    <w:rsid w:val="00792F98"/>
    <w:rsid w:val="00795BDC"/>
    <w:rsid w:val="007B356C"/>
    <w:rsid w:val="007B4DDD"/>
    <w:rsid w:val="007E6966"/>
    <w:rsid w:val="007F316F"/>
    <w:rsid w:val="00847369"/>
    <w:rsid w:val="00852EC1"/>
    <w:rsid w:val="008905C3"/>
    <w:rsid w:val="008A0861"/>
    <w:rsid w:val="008D44B1"/>
    <w:rsid w:val="00963262"/>
    <w:rsid w:val="009A44D1"/>
    <w:rsid w:val="009B305D"/>
    <w:rsid w:val="009E55C1"/>
    <w:rsid w:val="00A5256A"/>
    <w:rsid w:val="00A80BAF"/>
    <w:rsid w:val="00AB72E2"/>
    <w:rsid w:val="00AC4A38"/>
    <w:rsid w:val="00AF7274"/>
    <w:rsid w:val="00B133B9"/>
    <w:rsid w:val="00B13716"/>
    <w:rsid w:val="00B156FC"/>
    <w:rsid w:val="00B25344"/>
    <w:rsid w:val="00B47001"/>
    <w:rsid w:val="00B5607F"/>
    <w:rsid w:val="00B7208D"/>
    <w:rsid w:val="00B85CF0"/>
    <w:rsid w:val="00BB7725"/>
    <w:rsid w:val="00BD3485"/>
    <w:rsid w:val="00BD3B07"/>
    <w:rsid w:val="00BD4794"/>
    <w:rsid w:val="00BE2141"/>
    <w:rsid w:val="00BE704F"/>
    <w:rsid w:val="00BF65F2"/>
    <w:rsid w:val="00C53D1E"/>
    <w:rsid w:val="00C81568"/>
    <w:rsid w:val="00C8218F"/>
    <w:rsid w:val="00C913FF"/>
    <w:rsid w:val="00CA10A3"/>
    <w:rsid w:val="00CB3AC9"/>
    <w:rsid w:val="00CD148B"/>
    <w:rsid w:val="00CD32DF"/>
    <w:rsid w:val="00D05F51"/>
    <w:rsid w:val="00D12BA9"/>
    <w:rsid w:val="00D12C8D"/>
    <w:rsid w:val="00D25FB1"/>
    <w:rsid w:val="00D34A42"/>
    <w:rsid w:val="00D8105A"/>
    <w:rsid w:val="00D82337"/>
    <w:rsid w:val="00D9629D"/>
    <w:rsid w:val="00DB7C83"/>
    <w:rsid w:val="00DE17DD"/>
    <w:rsid w:val="00E23F96"/>
    <w:rsid w:val="00E415D0"/>
    <w:rsid w:val="00E555CC"/>
    <w:rsid w:val="00E62BD3"/>
    <w:rsid w:val="00E71E12"/>
    <w:rsid w:val="00E86C3B"/>
    <w:rsid w:val="00EB32EE"/>
    <w:rsid w:val="00EB63EB"/>
    <w:rsid w:val="00EE13A8"/>
    <w:rsid w:val="00EE27C9"/>
    <w:rsid w:val="00EF5C9B"/>
    <w:rsid w:val="00F10B61"/>
    <w:rsid w:val="00F45DBD"/>
    <w:rsid w:val="00F60D2E"/>
    <w:rsid w:val="00F65222"/>
    <w:rsid w:val="00F767C1"/>
    <w:rsid w:val="00F91E30"/>
    <w:rsid w:val="00F923BD"/>
    <w:rsid w:val="00FC1DC6"/>
    <w:rsid w:val="00FC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09262"/>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 w:type="paragraph" w:styleId="NormalWeb">
    <w:name w:val="Normal (Web)"/>
    <w:basedOn w:val="Normal"/>
    <w:uiPriority w:val="99"/>
    <w:semiHidden/>
    <w:unhideWhenUsed/>
    <w:rsid w:val="00266148"/>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510796">
      <w:bodyDiv w:val="1"/>
      <w:marLeft w:val="0"/>
      <w:marRight w:val="0"/>
      <w:marTop w:val="0"/>
      <w:marBottom w:val="0"/>
      <w:divBdr>
        <w:top w:val="none" w:sz="0" w:space="0" w:color="auto"/>
        <w:left w:val="none" w:sz="0" w:space="0" w:color="auto"/>
        <w:bottom w:val="none" w:sz="0" w:space="0" w:color="auto"/>
        <w:right w:val="none" w:sz="0" w:space="0" w:color="auto"/>
      </w:divBdr>
    </w:div>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573">
          <w:marLeft w:val="0"/>
          <w:marRight w:val="0"/>
          <w:marTop w:val="0"/>
          <w:marBottom w:val="0"/>
          <w:divBdr>
            <w:top w:val="none" w:sz="0" w:space="0" w:color="auto"/>
            <w:left w:val="none" w:sz="0" w:space="0" w:color="auto"/>
            <w:bottom w:val="none" w:sz="0" w:space="0" w:color="auto"/>
            <w:right w:val="none" w:sz="0" w:space="0" w:color="auto"/>
          </w:divBdr>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 w:id="16367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gov.wales/sites/default/files/publications/2018-11/safeguarding-children-in-education-handling-allegations-of-abuse-against-teachers-and-other-staff.pdf" TargetMode="External"/><Relationship Id="rId26" Type="http://schemas.openxmlformats.org/officeDocument/2006/relationships/hyperlink" Target="https://safeguarding.wales/en/chi-i/chi-i-c6/c6-p4" TargetMode="External"/><Relationship Id="rId3" Type="http://schemas.openxmlformats.org/officeDocument/2006/relationships/customXml" Target="../customXml/item3.xml"/><Relationship Id="rId21" Type="http://schemas.openxmlformats.org/officeDocument/2006/relationships/hyperlink" Target="http://www.governors.cymru/" TargetMode="External"/><Relationship Id="rId34" Type="http://schemas.openxmlformats.org/officeDocument/2006/relationships/hyperlink" Target="https://safeguarding.wales/en/chi-i/chi-i-c6/c6-p12"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safeguarding.wales/en/" TargetMode="External"/><Relationship Id="rId25" Type="http://schemas.openxmlformats.org/officeDocument/2006/relationships/hyperlink" Target="https://safeguarding.wales/en/chi-i/chi-i-c6/c6-p3" TargetMode="External"/><Relationship Id="rId33" Type="http://schemas.openxmlformats.org/officeDocument/2006/relationships/hyperlink" Target="https://safeguarding.wales/en/chi-i/chi-i-c6/c6-p11" TargetMode="External"/><Relationship Id="rId2" Type="http://schemas.openxmlformats.org/officeDocument/2006/relationships/customXml" Target="../customXml/item2.xml"/><Relationship Id="rId16" Type="http://schemas.openxmlformats.org/officeDocument/2006/relationships/hyperlink" Target="https://www.operationencompass.org/" TargetMode="External"/><Relationship Id="rId20" Type="http://schemas.openxmlformats.org/officeDocument/2006/relationships/hyperlink" Target="https://gov.wales/sites/default/files/publications/2018-11/safeguarding-children-in-education-handling-allegations-of-abuse-against-teachers-and-other-staff.pdf" TargetMode="External"/><Relationship Id="rId29" Type="http://schemas.openxmlformats.org/officeDocument/2006/relationships/hyperlink" Target="https://safeguarding.wales/en/chi-i/chi-i-c6/c6-p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wales/en/chi-i/chi-i-c6/c6-p2" TargetMode="External"/><Relationship Id="rId32" Type="http://schemas.openxmlformats.org/officeDocument/2006/relationships/hyperlink" Target="https://safeguarding.wales/en/chi-i/chi-i-c6/c6-p10" TargetMode="External"/><Relationship Id="rId5" Type="http://schemas.openxmlformats.org/officeDocument/2006/relationships/numbering" Target="numbering.xml"/><Relationship Id="rId15" Type="http://schemas.openxmlformats.org/officeDocument/2006/relationships/hyperlink" Target="https://safeguarding.wales/en/chi-i/chi-i-c6/" TargetMode="External"/><Relationship Id="rId23" Type="http://schemas.openxmlformats.org/officeDocument/2006/relationships/hyperlink" Target="https://safeguarding.wales/en/chi-i/chi-i-c6/c6-p1" TargetMode="External"/><Relationship Id="rId28" Type="http://schemas.openxmlformats.org/officeDocument/2006/relationships/hyperlink" Target="https://safeguarding.wales/en/chi-i/chi-i-c6/c6-p6"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wc.wales/site/index.php/en/fitness-to-practise/code-of-professional-conduct-and-practice-pdf.html" TargetMode="External"/><Relationship Id="rId31" Type="http://schemas.openxmlformats.org/officeDocument/2006/relationships/hyperlink" Target="https://safeguarding.wales/en/chi-i/chi-i-c6/c6-p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hyperlink" Target="https://safeguarding.wales/en/chi-i/chi-i-c6/c6-p5" TargetMode="External"/><Relationship Id="rId30" Type="http://schemas.openxmlformats.org/officeDocument/2006/relationships/hyperlink" Target="https://safeguarding.wales/en/chi-i/chi-i-c6/c6-p8"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08f4e6e-12ae-441e-b5c2-2594455cf6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6" ma:contentTypeDescription="Create a new document." ma:contentTypeScope="" ma:versionID="708257b0d4e3e87ab246c4fe03c332f5">
  <xsd:schema xmlns:xsd="http://www.w3.org/2001/XMLSchema" xmlns:xs="http://www.w3.org/2001/XMLSchema" xmlns:p="http://schemas.microsoft.com/office/2006/metadata/properties" xmlns:ns3="408f4e6e-12ae-441e-b5c2-2594455cf607" xmlns:ns4="f2b09bd7-c9a3-4a4c-94da-d642e03333cb" targetNamespace="http://schemas.microsoft.com/office/2006/metadata/properties" ma:root="true" ma:fieldsID="a5c61b860e086c4e4adc9818645a3c84" ns3:_="" ns4:_="">
    <xsd:import namespace="408f4e6e-12ae-441e-b5c2-2594455cf607"/>
    <xsd:import namespace="f2b09bd7-c9a3-4a4c-94da-d642e03333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884A03-550D-4482-95EA-3DA953FB1207}">
  <ds:schemaRefs>
    <ds:schemaRef ds:uri="http://schemas.openxmlformats.org/officeDocument/2006/bibliography"/>
  </ds:schemaRefs>
</ds:datastoreItem>
</file>

<file path=customXml/itemProps2.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08f4e6e-12ae-441e-b5c2-2594455cf607"/>
  </ds:schemaRefs>
</ds:datastoreItem>
</file>

<file path=customXml/itemProps3.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4.xml><?xml version="1.0" encoding="utf-8"?>
<ds:datastoreItem xmlns:ds="http://schemas.openxmlformats.org/officeDocument/2006/customXml" ds:itemID="{1300616B-C2E8-4C58-8BEF-6B54A055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f4e6e-12ae-441e-b5c2-2594455cf607"/>
    <ds:schemaRef ds:uri="f2b09bd7-c9a3-4a4c-94da-d642e0333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48</TotalTime>
  <Pages>1</Pages>
  <Words>6733</Words>
  <Characters>38382</Characters>
  <Application>Microsoft Office Word</Application>
  <DocSecurity>0</DocSecurity>
  <Lines>319</Lines>
  <Paragraphs>90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vt:lpstr/>
      <vt:lpstr/>
      <vt:lpstr/>
      <vt:lpstr/>
      <vt:lpstr/>
      <vt:lpstr/>
      <vt:lpstr/>
      <vt:lpstr/>
      <vt:lpstr>Appendix B                      </vt:lpstr>
      <vt:lpstr/>
      <vt:lpstr>Appendix C</vt:lpstr>
      <vt:lpstr>Appendix D   </vt:lpstr>
      <vt:lpstr/>
    </vt:vector>
  </TitlesOfParts>
  <Company>City &amp; County of Swansea</Company>
  <LinksUpToDate>false</LinksUpToDate>
  <CharactersWithSpaces>45025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M MORT (St Josephs Catholic Primary School (Clydach))</cp:lastModifiedBy>
  <cp:revision>8</cp:revision>
  <cp:lastPrinted>2025-06-02T12:50:00Z</cp:lastPrinted>
  <dcterms:created xsi:type="dcterms:W3CDTF">2024-09-10T13:27:00Z</dcterms:created>
  <dcterms:modified xsi:type="dcterms:W3CDTF">2025-06-02T12:50:00Z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